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012F" w14:textId="77777777" w:rsidR="00201DFB" w:rsidRDefault="00E51859">
      <w:pPr>
        <w:pStyle w:val="Heading1"/>
        <w:ind w:left="117"/>
      </w:pPr>
      <w:r>
        <w:rPr>
          <w:color w:val="21313F"/>
        </w:rPr>
        <w:t>Board of Directors Meeting Agenda</w:t>
      </w:r>
    </w:p>
    <w:p w14:paraId="23F23BD9" w14:textId="77777777" w:rsidR="00201DFB" w:rsidRDefault="00E51859">
      <w:pPr>
        <w:spacing w:before="204"/>
        <w:ind w:left="531"/>
        <w:rPr>
          <w:rFonts w:ascii="Times New Roman"/>
          <w:sz w:val="3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91B9CD0" wp14:editId="235B99E0">
            <wp:simplePos x="0" y="0"/>
            <wp:positionH relativeFrom="page">
              <wp:posOffset>487680</wp:posOffset>
            </wp:positionH>
            <wp:positionV relativeFrom="paragraph">
              <wp:posOffset>203506</wp:posOffset>
            </wp:positionV>
            <wp:extent cx="96011" cy="960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1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</w:rPr>
        <w:drawing>
          <wp:inline distT="0" distB="0" distL="0" distR="0" wp14:anchorId="0C2AF6B4" wp14:editId="67470013">
            <wp:extent cx="187452" cy="1905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2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color w:val="522FA8"/>
          <w:w w:val="110"/>
          <w:sz w:val="32"/>
        </w:rPr>
        <w:t>Meeting</w:t>
      </w:r>
      <w:r>
        <w:rPr>
          <w:rFonts w:ascii="Times New Roman"/>
          <w:color w:val="522FA8"/>
          <w:spacing w:val="15"/>
          <w:w w:val="110"/>
          <w:sz w:val="32"/>
        </w:rPr>
        <w:t xml:space="preserve"> </w:t>
      </w:r>
      <w:r>
        <w:rPr>
          <w:rFonts w:ascii="Times New Roman"/>
          <w:color w:val="522FA8"/>
          <w:w w:val="110"/>
          <w:sz w:val="32"/>
        </w:rPr>
        <w:t>Information</w:t>
      </w:r>
    </w:p>
    <w:p w14:paraId="1EEEAA28" w14:textId="77777777" w:rsidR="00201DFB" w:rsidRDefault="00E51859">
      <w:pPr>
        <w:spacing w:before="71"/>
        <w:ind w:left="596"/>
        <w:rPr>
          <w:sz w:val="21"/>
        </w:rPr>
      </w:pPr>
      <w:r>
        <w:rPr>
          <w:color w:val="21313F"/>
          <w:sz w:val="24"/>
        </w:rPr>
        <w:t xml:space="preserve">July </w:t>
      </w:r>
      <w:r>
        <w:rPr>
          <w:color w:val="21313F"/>
          <w:sz w:val="21"/>
        </w:rPr>
        <w:t>07, 2022</w:t>
      </w:r>
    </w:p>
    <w:p w14:paraId="45028E75" w14:textId="77777777" w:rsidR="00201DFB" w:rsidRDefault="00E51859">
      <w:pPr>
        <w:pStyle w:val="Heading2"/>
      </w:pPr>
      <w:r>
        <w:rPr>
          <w:color w:val="21313F"/>
        </w:rPr>
        <w:t>04</w:t>
      </w:r>
      <w:r>
        <w:rPr>
          <w:color w:val="485460"/>
        </w:rPr>
        <w:t>:</w:t>
      </w:r>
      <w:r>
        <w:rPr>
          <w:color w:val="21313F"/>
        </w:rPr>
        <w:t>30 PM - 0 6</w:t>
      </w:r>
      <w:r>
        <w:rPr>
          <w:color w:val="485460"/>
        </w:rPr>
        <w:t>:</w:t>
      </w:r>
      <w:r>
        <w:rPr>
          <w:color w:val="21313F"/>
        </w:rPr>
        <w:t>0 0 PM</w:t>
      </w:r>
    </w:p>
    <w:p w14:paraId="0E1FF4C0" w14:textId="77777777" w:rsidR="00201DFB" w:rsidRDefault="00E51859">
      <w:pPr>
        <w:spacing w:before="37"/>
        <w:ind w:left="617"/>
        <w:rPr>
          <w:sz w:val="20"/>
        </w:rPr>
      </w:pPr>
      <w:r>
        <w:rPr>
          <w:color w:val="21313F"/>
          <w:w w:val="105"/>
          <w:sz w:val="20"/>
        </w:rPr>
        <w:t>BOARD ROOM</w:t>
      </w:r>
    </w:p>
    <w:p w14:paraId="7AFD1FD8" w14:textId="77777777" w:rsidR="00201DFB" w:rsidRDefault="00E51859">
      <w:pPr>
        <w:spacing w:before="39"/>
        <w:ind w:left="612"/>
        <w:rPr>
          <w:b/>
          <w:sz w:val="20"/>
        </w:rPr>
      </w:pPr>
      <w:r>
        <w:rPr>
          <w:b/>
          <w:color w:val="21313F"/>
          <w:w w:val="105"/>
          <w:sz w:val="20"/>
        </w:rPr>
        <w:t>Bylaws:</w:t>
      </w:r>
    </w:p>
    <w:p w14:paraId="5BBBA737" w14:textId="77777777" w:rsidR="00201DFB" w:rsidRDefault="00E51859">
      <w:pPr>
        <w:spacing w:before="20"/>
        <w:ind w:left="1198"/>
        <w:rPr>
          <w:sz w:val="21"/>
        </w:rPr>
      </w:pPr>
      <w:r>
        <w:rPr>
          <w:color w:val="0101ED"/>
          <w:w w:val="110"/>
          <w:sz w:val="21"/>
          <w:u w:val="single" w:color="0000ED"/>
        </w:rPr>
        <w:t>Governin</w:t>
      </w:r>
      <w:r>
        <w:rPr>
          <w:color w:val="0101ED"/>
          <w:w w:val="110"/>
          <w:sz w:val="21"/>
        </w:rPr>
        <w:t>g</w:t>
      </w:r>
      <w:r>
        <w:rPr>
          <w:color w:val="0101ED"/>
          <w:w w:val="110"/>
          <w:sz w:val="21"/>
          <w:u w:val="single" w:color="0000ED"/>
        </w:rPr>
        <w:t xml:space="preserve"> Documents</w:t>
      </w:r>
    </w:p>
    <w:p w14:paraId="490ACBA9" w14:textId="77777777" w:rsidR="00201DFB" w:rsidRDefault="00E51859">
      <w:pPr>
        <w:spacing w:before="70"/>
        <w:ind w:left="531"/>
        <w:rPr>
          <w:rFonts w:ascii="Times New Roman"/>
          <w:sz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9DACAF2" wp14:editId="49A86AEC">
            <wp:simplePos x="0" y="0"/>
            <wp:positionH relativeFrom="page">
              <wp:posOffset>487680</wp:posOffset>
            </wp:positionH>
            <wp:positionV relativeFrom="paragraph">
              <wp:posOffset>117004</wp:posOffset>
            </wp:positionV>
            <wp:extent cx="96011" cy="9448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1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</w:rPr>
        <w:drawing>
          <wp:inline distT="0" distB="0" distL="0" distR="0" wp14:anchorId="5D1AC4BC" wp14:editId="66FA5ACD">
            <wp:extent cx="187452" cy="187451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2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color w:val="522FA8"/>
          <w:w w:val="110"/>
          <w:sz w:val="32"/>
        </w:rPr>
        <w:t>Meeting</w:t>
      </w:r>
      <w:r>
        <w:rPr>
          <w:rFonts w:ascii="Times New Roman"/>
          <w:color w:val="522FA8"/>
          <w:spacing w:val="1"/>
          <w:w w:val="110"/>
          <w:sz w:val="32"/>
        </w:rPr>
        <w:t xml:space="preserve"> </w:t>
      </w:r>
      <w:r>
        <w:rPr>
          <w:rFonts w:ascii="Times New Roman"/>
          <w:color w:val="522FA8"/>
          <w:w w:val="110"/>
          <w:sz w:val="32"/>
        </w:rPr>
        <w:t>Attendance</w:t>
      </w:r>
    </w:p>
    <w:p w14:paraId="3E33F4B3" w14:textId="77777777" w:rsidR="00201DFB" w:rsidRDefault="00201DFB">
      <w:pPr>
        <w:pStyle w:val="BodyText"/>
        <w:spacing w:before="6"/>
        <w:rPr>
          <w:rFonts w:ascii="Times New Roman"/>
          <w:sz w:val="45"/>
        </w:rPr>
      </w:pPr>
    </w:p>
    <w:p w14:paraId="6A3F5CDA" w14:textId="77777777" w:rsidR="00201DFB" w:rsidRDefault="00E51859">
      <w:pPr>
        <w:pStyle w:val="ListParagraph"/>
        <w:numPr>
          <w:ilvl w:val="0"/>
          <w:numId w:val="1"/>
        </w:numPr>
        <w:tabs>
          <w:tab w:val="left" w:pos="1383"/>
        </w:tabs>
        <w:rPr>
          <w:b/>
          <w:color w:val="21313F"/>
          <w:sz w:val="21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D7A6A01" wp14:editId="4C4161AF">
            <wp:simplePos x="0" y="0"/>
            <wp:positionH relativeFrom="page">
              <wp:posOffset>720851</wp:posOffset>
            </wp:positionH>
            <wp:positionV relativeFrom="paragraph">
              <wp:posOffset>45834</wp:posOffset>
            </wp:positionV>
            <wp:extent cx="94487" cy="94488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1313F"/>
          <w:w w:val="105"/>
          <w:sz w:val="24"/>
        </w:rPr>
        <w:t>Call Meeting to</w:t>
      </w:r>
      <w:r>
        <w:rPr>
          <w:b/>
          <w:color w:val="21313F"/>
          <w:spacing w:val="19"/>
          <w:w w:val="105"/>
          <w:sz w:val="24"/>
        </w:rPr>
        <w:t xml:space="preserve"> </w:t>
      </w:r>
      <w:r>
        <w:rPr>
          <w:b/>
          <w:color w:val="21313F"/>
          <w:w w:val="105"/>
          <w:sz w:val="24"/>
        </w:rPr>
        <w:t>Order</w:t>
      </w:r>
    </w:p>
    <w:p w14:paraId="1BDA11A1" w14:textId="77777777" w:rsidR="00201DFB" w:rsidRDefault="00201DFB">
      <w:pPr>
        <w:pStyle w:val="BodyText"/>
        <w:rPr>
          <w:rFonts w:ascii="Times New Roman"/>
          <w:b/>
          <w:sz w:val="26"/>
        </w:rPr>
      </w:pPr>
    </w:p>
    <w:p w14:paraId="17E31FB0" w14:textId="77777777" w:rsidR="00201DFB" w:rsidRDefault="00201DFB">
      <w:pPr>
        <w:pStyle w:val="BodyText"/>
        <w:rPr>
          <w:rFonts w:ascii="Times New Roman"/>
          <w:b/>
          <w:sz w:val="26"/>
        </w:rPr>
      </w:pPr>
    </w:p>
    <w:p w14:paraId="7F436060" w14:textId="77777777" w:rsidR="00201DFB" w:rsidRDefault="00E51859">
      <w:pPr>
        <w:pStyle w:val="ListParagraph"/>
        <w:numPr>
          <w:ilvl w:val="0"/>
          <w:numId w:val="1"/>
        </w:numPr>
        <w:tabs>
          <w:tab w:val="left" w:pos="1431"/>
        </w:tabs>
        <w:spacing w:before="155"/>
        <w:ind w:left="1430" w:hanging="333"/>
        <w:rPr>
          <w:b/>
          <w:color w:val="21313F"/>
          <w:sz w:val="21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034D4EB2" wp14:editId="47D0A727">
            <wp:simplePos x="0" y="0"/>
            <wp:positionH relativeFrom="page">
              <wp:posOffset>720851</wp:posOffset>
            </wp:positionH>
            <wp:positionV relativeFrom="paragraph">
              <wp:posOffset>143469</wp:posOffset>
            </wp:positionV>
            <wp:extent cx="94487" cy="94487"/>
            <wp:effectExtent l="0" t="0" r="0" b="0"/>
            <wp:wrapNone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1313F"/>
          <w:w w:val="105"/>
          <w:sz w:val="24"/>
        </w:rPr>
        <w:t>Roll</w:t>
      </w:r>
      <w:r>
        <w:rPr>
          <w:b/>
          <w:color w:val="21313F"/>
          <w:spacing w:val="5"/>
          <w:w w:val="105"/>
          <w:sz w:val="24"/>
        </w:rPr>
        <w:t xml:space="preserve"> </w:t>
      </w:r>
      <w:r>
        <w:rPr>
          <w:b/>
          <w:color w:val="21313F"/>
          <w:w w:val="105"/>
          <w:sz w:val="24"/>
        </w:rPr>
        <w:t>Call</w:t>
      </w:r>
    </w:p>
    <w:p w14:paraId="56D540FA" w14:textId="77777777" w:rsidR="00201DFB" w:rsidRDefault="00201DFB">
      <w:pPr>
        <w:pStyle w:val="BodyText"/>
        <w:rPr>
          <w:rFonts w:ascii="Times New Roman"/>
          <w:b/>
          <w:sz w:val="26"/>
        </w:rPr>
      </w:pPr>
    </w:p>
    <w:p w14:paraId="4E2AABA2" w14:textId="77777777" w:rsidR="00201DFB" w:rsidRDefault="00201DFB">
      <w:pPr>
        <w:pStyle w:val="BodyText"/>
        <w:rPr>
          <w:rFonts w:ascii="Times New Roman"/>
          <w:b/>
          <w:sz w:val="26"/>
        </w:rPr>
      </w:pPr>
    </w:p>
    <w:p w14:paraId="56074682" w14:textId="77777777" w:rsidR="00201DFB" w:rsidRDefault="00E51859">
      <w:pPr>
        <w:pStyle w:val="ListParagraph"/>
        <w:numPr>
          <w:ilvl w:val="0"/>
          <w:numId w:val="1"/>
        </w:numPr>
        <w:tabs>
          <w:tab w:val="left" w:pos="1434"/>
        </w:tabs>
        <w:spacing w:before="154"/>
        <w:ind w:left="1433" w:hanging="345"/>
        <w:rPr>
          <w:rFonts w:ascii="Arial"/>
          <w:b/>
          <w:color w:val="21313F"/>
          <w:sz w:val="21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2AA96E9E" wp14:editId="41058003">
            <wp:simplePos x="0" y="0"/>
            <wp:positionH relativeFrom="page">
              <wp:posOffset>720851</wp:posOffset>
            </wp:positionH>
            <wp:positionV relativeFrom="paragraph">
              <wp:posOffset>140520</wp:posOffset>
            </wp:positionV>
            <wp:extent cx="94487" cy="94487"/>
            <wp:effectExtent l="0" t="0" r="0" b="0"/>
            <wp:wrapNone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1313F"/>
          <w:w w:val="110"/>
          <w:sz w:val="24"/>
        </w:rPr>
        <w:t>Pledge of</w:t>
      </w:r>
      <w:r>
        <w:rPr>
          <w:b/>
          <w:color w:val="21313F"/>
          <w:spacing w:val="-8"/>
          <w:w w:val="110"/>
          <w:sz w:val="24"/>
        </w:rPr>
        <w:t xml:space="preserve"> </w:t>
      </w:r>
      <w:r>
        <w:rPr>
          <w:b/>
          <w:color w:val="21313F"/>
          <w:w w:val="110"/>
          <w:sz w:val="24"/>
        </w:rPr>
        <w:t>Allegiance</w:t>
      </w:r>
    </w:p>
    <w:p w14:paraId="7028CF34" w14:textId="77777777" w:rsidR="00201DFB" w:rsidRDefault="00201DFB">
      <w:pPr>
        <w:pStyle w:val="BodyText"/>
        <w:rPr>
          <w:rFonts w:ascii="Times New Roman"/>
          <w:b/>
          <w:sz w:val="26"/>
        </w:rPr>
      </w:pPr>
    </w:p>
    <w:p w14:paraId="68A1DFE5" w14:textId="77777777" w:rsidR="00201DFB" w:rsidRDefault="00201DFB">
      <w:pPr>
        <w:pStyle w:val="BodyText"/>
        <w:rPr>
          <w:rFonts w:ascii="Times New Roman"/>
          <w:b/>
          <w:sz w:val="26"/>
        </w:rPr>
      </w:pPr>
    </w:p>
    <w:p w14:paraId="25174483" w14:textId="77777777" w:rsidR="00201DFB" w:rsidRDefault="00E51859">
      <w:pPr>
        <w:pStyle w:val="ListParagraph"/>
        <w:numPr>
          <w:ilvl w:val="0"/>
          <w:numId w:val="1"/>
        </w:numPr>
        <w:tabs>
          <w:tab w:val="left" w:pos="1430"/>
        </w:tabs>
        <w:spacing w:before="155"/>
        <w:ind w:left="1429" w:hanging="338"/>
        <w:rPr>
          <w:b/>
          <w:color w:val="21313F"/>
          <w:sz w:val="24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0B0CBA0D" wp14:editId="024A38BA">
            <wp:simplePos x="0" y="0"/>
            <wp:positionH relativeFrom="page">
              <wp:posOffset>720851</wp:posOffset>
            </wp:positionH>
            <wp:positionV relativeFrom="paragraph">
              <wp:posOffset>140364</wp:posOffset>
            </wp:positionV>
            <wp:extent cx="94487" cy="94487"/>
            <wp:effectExtent l="0" t="0" r="0" b="0"/>
            <wp:wrapNone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1313F"/>
          <w:w w:val="110"/>
          <w:sz w:val="24"/>
        </w:rPr>
        <w:t>Public</w:t>
      </w:r>
      <w:r>
        <w:rPr>
          <w:b/>
          <w:color w:val="21313F"/>
          <w:spacing w:val="4"/>
          <w:w w:val="110"/>
          <w:sz w:val="24"/>
        </w:rPr>
        <w:t xml:space="preserve"> </w:t>
      </w:r>
      <w:r>
        <w:rPr>
          <w:b/>
          <w:color w:val="21313F"/>
          <w:w w:val="110"/>
          <w:sz w:val="24"/>
        </w:rPr>
        <w:t>Comment</w:t>
      </w:r>
    </w:p>
    <w:p w14:paraId="08AC13C9" w14:textId="77777777" w:rsidR="00201DFB" w:rsidRDefault="00201DFB">
      <w:pPr>
        <w:pStyle w:val="BodyText"/>
        <w:rPr>
          <w:rFonts w:ascii="Times New Roman"/>
          <w:b/>
          <w:sz w:val="26"/>
        </w:rPr>
      </w:pPr>
    </w:p>
    <w:p w14:paraId="4C7FB05B" w14:textId="77777777" w:rsidR="00201DFB" w:rsidRDefault="00201DFB">
      <w:pPr>
        <w:pStyle w:val="BodyText"/>
        <w:rPr>
          <w:rFonts w:ascii="Times New Roman"/>
          <w:b/>
          <w:sz w:val="26"/>
        </w:rPr>
      </w:pPr>
    </w:p>
    <w:p w14:paraId="599D5E96" w14:textId="77777777" w:rsidR="00201DFB" w:rsidRDefault="00E51859">
      <w:pPr>
        <w:pStyle w:val="ListParagraph"/>
        <w:numPr>
          <w:ilvl w:val="0"/>
          <w:numId w:val="1"/>
        </w:numPr>
        <w:tabs>
          <w:tab w:val="left" w:pos="1429"/>
        </w:tabs>
        <w:spacing w:before="155"/>
        <w:ind w:left="1428" w:hanging="337"/>
        <w:rPr>
          <w:b/>
          <w:color w:val="21313F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746EED4B" wp14:editId="5E923927">
            <wp:simplePos x="0" y="0"/>
            <wp:positionH relativeFrom="page">
              <wp:posOffset>720851</wp:posOffset>
            </wp:positionH>
            <wp:positionV relativeFrom="paragraph">
              <wp:posOffset>138049</wp:posOffset>
            </wp:positionV>
            <wp:extent cx="94487" cy="94487"/>
            <wp:effectExtent l="0" t="0" r="0" b="0"/>
            <wp:wrapNone/>
            <wp:docPr id="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1313F"/>
          <w:w w:val="110"/>
          <w:sz w:val="24"/>
        </w:rPr>
        <w:t>Action Item: Approval of Consent</w:t>
      </w:r>
      <w:r>
        <w:rPr>
          <w:b/>
          <w:color w:val="21313F"/>
          <w:spacing w:val="4"/>
          <w:w w:val="110"/>
          <w:sz w:val="24"/>
        </w:rPr>
        <w:t xml:space="preserve"> </w:t>
      </w:r>
      <w:r>
        <w:rPr>
          <w:b/>
          <w:color w:val="21313F"/>
          <w:w w:val="110"/>
          <w:sz w:val="24"/>
        </w:rPr>
        <w:t>Agenda</w:t>
      </w:r>
    </w:p>
    <w:p w14:paraId="05427DEF" w14:textId="77777777" w:rsidR="00201DFB" w:rsidRDefault="00201DFB">
      <w:pPr>
        <w:pStyle w:val="BodyText"/>
        <w:spacing w:before="10"/>
        <w:rPr>
          <w:rFonts w:ascii="Times New Roman"/>
          <w:b/>
          <w:sz w:val="30"/>
        </w:rPr>
      </w:pPr>
    </w:p>
    <w:p w14:paraId="62E5DA57" w14:textId="77777777" w:rsidR="00201DFB" w:rsidRDefault="00E51859">
      <w:pPr>
        <w:pStyle w:val="BodyText"/>
        <w:ind w:left="1635"/>
      </w:pPr>
      <w:r>
        <w:rPr>
          <w:color w:val="606D77"/>
          <w:w w:val="110"/>
        </w:rPr>
        <w:t>[Pending official publication] [Owner: Gardipee. Laurie] [ID: 12458] [Doctype: Committee Minutes]</w:t>
      </w:r>
    </w:p>
    <w:p w14:paraId="26F6355E" w14:textId="77777777" w:rsidR="00201DFB" w:rsidRDefault="00E51859">
      <w:pPr>
        <w:pStyle w:val="ListParagraph"/>
        <w:numPr>
          <w:ilvl w:val="1"/>
          <w:numId w:val="1"/>
        </w:numPr>
        <w:tabs>
          <w:tab w:val="left" w:pos="1623"/>
        </w:tabs>
        <w:spacing w:before="32"/>
        <w:ind w:hanging="380"/>
        <w:rPr>
          <w:rFonts w:ascii="Arial"/>
          <w:b/>
          <w:color w:val="21313F"/>
          <w:sz w:val="21"/>
        </w:rPr>
      </w:pPr>
      <w:r>
        <w:rPr>
          <w:rFonts w:ascii="Arial"/>
          <w:b/>
          <w:color w:val="0101ED"/>
          <w:w w:val="105"/>
          <w:sz w:val="20"/>
          <w:u w:val="single" w:color="0000ED"/>
        </w:rPr>
        <w:t xml:space="preserve">Board of Directors </w:t>
      </w:r>
      <w:r>
        <w:rPr>
          <w:rFonts w:ascii="Arial"/>
          <w:color w:val="0101ED"/>
          <w:w w:val="105"/>
          <w:sz w:val="20"/>
          <w:u w:val="single" w:color="0000ED"/>
        </w:rPr>
        <w:t>-</w:t>
      </w:r>
      <w:r>
        <w:rPr>
          <w:rFonts w:ascii="Arial"/>
          <w:color w:val="0101ED"/>
          <w:w w:val="105"/>
          <w:sz w:val="20"/>
        </w:rPr>
        <w:t xml:space="preserve"> </w:t>
      </w:r>
      <w:r>
        <w:rPr>
          <w:rFonts w:ascii="Arial"/>
          <w:b/>
          <w:color w:val="0101ED"/>
          <w:w w:val="105"/>
          <w:sz w:val="20"/>
        </w:rPr>
        <w:t>J</w:t>
      </w:r>
      <w:r>
        <w:rPr>
          <w:rFonts w:ascii="Arial"/>
          <w:b/>
          <w:color w:val="0101ED"/>
          <w:w w:val="105"/>
          <w:sz w:val="20"/>
          <w:u w:val="single" w:color="0000ED"/>
        </w:rPr>
        <w:t xml:space="preserve">une </w:t>
      </w:r>
      <w:r>
        <w:rPr>
          <w:rFonts w:ascii="Arial"/>
          <w:b/>
          <w:color w:val="0101ED"/>
          <w:spacing w:val="-5"/>
          <w:w w:val="105"/>
          <w:sz w:val="20"/>
          <w:u w:val="single" w:color="0000ED"/>
        </w:rPr>
        <w:t>23</w:t>
      </w:r>
      <w:r>
        <w:rPr>
          <w:rFonts w:ascii="Arial"/>
          <w:b/>
          <w:color w:val="0101ED"/>
          <w:spacing w:val="-5"/>
          <w:w w:val="105"/>
          <w:sz w:val="20"/>
        </w:rPr>
        <w:t>,</w:t>
      </w:r>
      <w:r>
        <w:rPr>
          <w:rFonts w:ascii="Arial"/>
          <w:b/>
          <w:color w:val="0101ED"/>
          <w:spacing w:val="13"/>
          <w:w w:val="105"/>
          <w:sz w:val="20"/>
          <w:u w:val="single" w:color="0000ED"/>
        </w:rPr>
        <w:t xml:space="preserve"> </w:t>
      </w:r>
      <w:r>
        <w:rPr>
          <w:rFonts w:ascii="Arial"/>
          <w:b/>
          <w:color w:val="0101ED"/>
          <w:w w:val="105"/>
          <w:sz w:val="20"/>
          <w:u w:val="single" w:color="0000ED"/>
        </w:rPr>
        <w:t>2022</w:t>
      </w:r>
    </w:p>
    <w:p w14:paraId="4E6A10FE" w14:textId="77777777" w:rsidR="00201DFB" w:rsidRDefault="00201DFB">
      <w:pPr>
        <w:pStyle w:val="BodyText"/>
        <w:spacing w:before="2"/>
        <w:rPr>
          <w:b/>
          <w:sz w:val="28"/>
        </w:rPr>
      </w:pPr>
    </w:p>
    <w:p w14:paraId="561AC2CE" w14:textId="77777777" w:rsidR="00201DFB" w:rsidRDefault="00E51859">
      <w:pPr>
        <w:pStyle w:val="BodyText"/>
        <w:ind w:left="1687"/>
      </w:pPr>
      <w:r>
        <w:rPr>
          <w:color w:val="606D77"/>
          <w:w w:val="105"/>
        </w:rPr>
        <w:t>[Pending official publication] [Owner: Cescolini. Jennifer] [ID: 12461] [Doctype: Report]</w:t>
      </w:r>
    </w:p>
    <w:p w14:paraId="5BB02D34" w14:textId="77777777" w:rsidR="00201DFB" w:rsidRDefault="00E51859">
      <w:pPr>
        <w:pStyle w:val="ListParagraph"/>
        <w:numPr>
          <w:ilvl w:val="1"/>
          <w:numId w:val="1"/>
        </w:numPr>
        <w:tabs>
          <w:tab w:val="left" w:pos="1672"/>
        </w:tabs>
        <w:spacing w:before="46"/>
        <w:ind w:left="1671" w:hanging="428"/>
        <w:rPr>
          <w:rFonts w:ascii="Arial"/>
          <w:b/>
          <w:color w:val="21313F"/>
          <w:sz w:val="20"/>
        </w:rPr>
      </w:pPr>
      <w:r>
        <w:pict w14:anchorId="2AA77518">
          <v:rect id="_x0000_s1026" style="position:absolute;left:0;text-align:left;margin-left:278.4pt;margin-top:11.55pt;width:1.8pt;height:.85pt;z-index:251665408;mso-position-horizontal-relative:page" fillcolor="#0000ed" stroked="f">
            <w10:wrap anchorx="page"/>
          </v:rect>
        </w:pict>
      </w:r>
      <w:r>
        <w:rPr>
          <w:rFonts w:ascii="Arial"/>
          <w:b/>
          <w:color w:val="0101ED"/>
          <w:w w:val="105"/>
          <w:sz w:val="20"/>
          <w:u w:val="single" w:color="0000ED"/>
        </w:rPr>
        <w:t>4/2022 Fundin</w:t>
      </w:r>
      <w:r>
        <w:rPr>
          <w:rFonts w:ascii="Arial"/>
          <w:b/>
          <w:color w:val="0101ED"/>
          <w:w w:val="105"/>
          <w:sz w:val="20"/>
        </w:rPr>
        <w:t>g</w:t>
      </w:r>
      <w:r>
        <w:rPr>
          <w:rFonts w:ascii="Arial"/>
          <w:b/>
          <w:color w:val="0101ED"/>
          <w:w w:val="105"/>
          <w:sz w:val="20"/>
          <w:u w:val="single" w:color="0000ED"/>
        </w:rPr>
        <w:t xml:space="preserve"> Source</w:t>
      </w:r>
      <w:r>
        <w:rPr>
          <w:rFonts w:ascii="Arial"/>
          <w:b/>
          <w:color w:val="0101ED"/>
          <w:spacing w:val="-7"/>
          <w:w w:val="105"/>
          <w:sz w:val="20"/>
          <w:u w:val="single" w:color="0000ED"/>
        </w:rPr>
        <w:t xml:space="preserve"> </w:t>
      </w:r>
      <w:r>
        <w:rPr>
          <w:rFonts w:ascii="Arial"/>
          <w:b/>
          <w:color w:val="0101ED"/>
          <w:w w:val="105"/>
          <w:sz w:val="20"/>
          <w:u w:val="single" w:color="0000ED"/>
        </w:rPr>
        <w:t>Summar</w:t>
      </w:r>
      <w:r>
        <w:rPr>
          <w:rFonts w:ascii="Arial"/>
          <w:b/>
          <w:color w:val="0101ED"/>
          <w:w w:val="105"/>
          <w:sz w:val="20"/>
        </w:rPr>
        <w:t>y</w:t>
      </w:r>
    </w:p>
    <w:p w14:paraId="10C311F7" w14:textId="77777777" w:rsidR="00201DFB" w:rsidRDefault="00201DFB">
      <w:pPr>
        <w:pStyle w:val="BodyText"/>
        <w:rPr>
          <w:b/>
          <w:sz w:val="28"/>
        </w:rPr>
      </w:pPr>
    </w:p>
    <w:p w14:paraId="2694DDB0" w14:textId="77777777" w:rsidR="00201DFB" w:rsidRDefault="00E51859">
      <w:pPr>
        <w:pStyle w:val="BodyText"/>
        <w:ind w:left="1692"/>
      </w:pPr>
      <w:r>
        <w:rPr>
          <w:color w:val="606D77"/>
          <w:w w:val="110"/>
        </w:rPr>
        <w:t>[Pending official publication] [Owner: Cescolini. Jennifer] [ID: 12464] [Doctype: Report]</w:t>
      </w:r>
    </w:p>
    <w:p w14:paraId="3809822E" w14:textId="77777777" w:rsidR="00201DFB" w:rsidRDefault="00E51859">
      <w:pPr>
        <w:pStyle w:val="ListParagraph"/>
        <w:numPr>
          <w:ilvl w:val="1"/>
          <w:numId w:val="1"/>
        </w:numPr>
        <w:tabs>
          <w:tab w:val="left" w:pos="1677"/>
        </w:tabs>
        <w:spacing w:before="23"/>
        <w:ind w:left="1676" w:hanging="436"/>
        <w:rPr>
          <w:b/>
          <w:color w:val="21313F"/>
        </w:rPr>
      </w:pPr>
      <w:r>
        <w:rPr>
          <w:rFonts w:ascii="Arial"/>
          <w:b/>
          <w:color w:val="0101ED"/>
          <w:w w:val="110"/>
          <w:sz w:val="20"/>
          <w:u w:val="single" w:color="0000ED"/>
        </w:rPr>
        <w:t>4/2022 Balance</w:t>
      </w:r>
      <w:r>
        <w:rPr>
          <w:rFonts w:ascii="Arial"/>
          <w:b/>
          <w:color w:val="0101ED"/>
          <w:spacing w:val="-31"/>
          <w:w w:val="110"/>
          <w:sz w:val="20"/>
          <w:u w:val="single" w:color="0000ED"/>
        </w:rPr>
        <w:t xml:space="preserve"> </w:t>
      </w:r>
      <w:r>
        <w:rPr>
          <w:rFonts w:ascii="Arial"/>
          <w:b/>
          <w:color w:val="0101ED"/>
          <w:w w:val="110"/>
          <w:sz w:val="20"/>
          <w:u w:val="single" w:color="0000ED"/>
        </w:rPr>
        <w:t>Sheet</w:t>
      </w:r>
    </w:p>
    <w:p w14:paraId="5FD3DEFF" w14:textId="77777777" w:rsidR="00201DFB" w:rsidRDefault="00201DFB">
      <w:pPr>
        <w:pStyle w:val="BodyText"/>
        <w:spacing w:before="11"/>
        <w:rPr>
          <w:b/>
          <w:sz w:val="27"/>
        </w:rPr>
      </w:pPr>
    </w:p>
    <w:p w14:paraId="5E1ED6FE" w14:textId="77777777" w:rsidR="00201DFB" w:rsidRDefault="00E51859">
      <w:pPr>
        <w:pStyle w:val="BodyText"/>
        <w:ind w:left="1687"/>
      </w:pPr>
      <w:r>
        <w:rPr>
          <w:color w:val="606D77"/>
          <w:w w:val="110"/>
        </w:rPr>
        <w:t>[Pending official publication] [Owner: Cescolini. Jennifer] [ID: 12462] [Doctype: Report]</w:t>
      </w:r>
    </w:p>
    <w:p w14:paraId="602ABFDD" w14:textId="77777777" w:rsidR="00201DFB" w:rsidRDefault="00E51859">
      <w:pPr>
        <w:pStyle w:val="ListParagraph"/>
        <w:numPr>
          <w:ilvl w:val="1"/>
          <w:numId w:val="1"/>
        </w:numPr>
        <w:tabs>
          <w:tab w:val="left" w:pos="1672"/>
        </w:tabs>
        <w:spacing w:before="41"/>
        <w:ind w:left="1671" w:hanging="428"/>
        <w:rPr>
          <w:rFonts w:ascii="Arial"/>
          <w:b/>
          <w:color w:val="21313F"/>
          <w:sz w:val="20"/>
        </w:rPr>
      </w:pPr>
      <w:r>
        <w:rPr>
          <w:rFonts w:ascii="Arial"/>
          <w:b/>
          <w:color w:val="0101ED"/>
          <w:w w:val="105"/>
          <w:sz w:val="20"/>
          <w:u w:val="single" w:color="0000ED"/>
        </w:rPr>
        <w:t>4/2022 Com</w:t>
      </w:r>
      <w:r>
        <w:rPr>
          <w:rFonts w:ascii="Arial"/>
          <w:b/>
          <w:color w:val="0101ED"/>
          <w:w w:val="105"/>
          <w:sz w:val="20"/>
        </w:rPr>
        <w:t>p</w:t>
      </w:r>
      <w:r>
        <w:rPr>
          <w:rFonts w:ascii="Arial"/>
          <w:b/>
          <w:color w:val="0101ED"/>
          <w:w w:val="105"/>
          <w:sz w:val="20"/>
          <w:u w:val="single" w:color="0000ED"/>
        </w:rPr>
        <w:t>arative Income</w:t>
      </w:r>
      <w:r>
        <w:rPr>
          <w:rFonts w:ascii="Arial"/>
          <w:b/>
          <w:color w:val="0101ED"/>
          <w:spacing w:val="8"/>
          <w:w w:val="105"/>
          <w:sz w:val="20"/>
          <w:u w:val="single" w:color="0000ED"/>
        </w:rPr>
        <w:t xml:space="preserve"> </w:t>
      </w:r>
      <w:r>
        <w:rPr>
          <w:rFonts w:ascii="Arial"/>
          <w:b/>
          <w:color w:val="0101ED"/>
          <w:w w:val="105"/>
          <w:sz w:val="20"/>
          <w:u w:val="single" w:color="0000ED"/>
        </w:rPr>
        <w:t>Statement</w:t>
      </w:r>
    </w:p>
    <w:p w14:paraId="630F6935" w14:textId="77777777" w:rsidR="00201DFB" w:rsidRDefault="00201DFB">
      <w:pPr>
        <w:pStyle w:val="BodyText"/>
        <w:spacing w:before="4"/>
        <w:rPr>
          <w:b/>
          <w:sz w:val="28"/>
        </w:rPr>
      </w:pPr>
    </w:p>
    <w:p w14:paraId="614413FB" w14:textId="77777777" w:rsidR="00201DFB" w:rsidRDefault="00E51859">
      <w:pPr>
        <w:pStyle w:val="BodyText"/>
        <w:ind w:left="1692"/>
      </w:pPr>
      <w:r>
        <w:rPr>
          <w:color w:val="606D77"/>
          <w:w w:val="110"/>
        </w:rPr>
        <w:t>[Pending official publication] [Owner: Cescolini. Jennifer] [ID: 12463] [Doctype: Report]</w:t>
      </w:r>
    </w:p>
    <w:p w14:paraId="0BBF7C72" w14:textId="77777777" w:rsidR="00201DFB" w:rsidRDefault="00E51859">
      <w:pPr>
        <w:spacing w:before="33"/>
        <w:ind w:left="1239"/>
        <w:rPr>
          <w:b/>
          <w:sz w:val="20"/>
        </w:rPr>
      </w:pPr>
      <w:r>
        <w:rPr>
          <w:rFonts w:ascii="Times New Roman"/>
          <w:color w:val="21313F"/>
          <w:w w:val="110"/>
          <w:sz w:val="21"/>
        </w:rPr>
        <w:t>S</w:t>
      </w:r>
      <w:r>
        <w:rPr>
          <w:rFonts w:ascii="Times New Roman"/>
          <w:color w:val="485460"/>
          <w:w w:val="110"/>
          <w:sz w:val="21"/>
        </w:rPr>
        <w:t>.</w:t>
      </w:r>
      <w:r>
        <w:rPr>
          <w:rFonts w:ascii="Times New Roman"/>
          <w:color w:val="21313F"/>
          <w:w w:val="110"/>
          <w:sz w:val="21"/>
        </w:rPr>
        <w:t>S.</w:t>
      </w:r>
      <w:r>
        <w:rPr>
          <w:rFonts w:ascii="Times New Roman"/>
          <w:color w:val="0101ED"/>
          <w:w w:val="110"/>
          <w:sz w:val="21"/>
        </w:rPr>
        <w:t xml:space="preserve"> </w:t>
      </w:r>
      <w:r>
        <w:rPr>
          <w:b/>
          <w:color w:val="0101ED"/>
          <w:w w:val="110"/>
          <w:sz w:val="20"/>
          <w:u w:val="single" w:color="0000ED"/>
        </w:rPr>
        <w:t>4/2022 Income Statement</w:t>
      </w:r>
    </w:p>
    <w:p w14:paraId="4C15E958" w14:textId="77777777" w:rsidR="00201DFB" w:rsidRDefault="00201DFB">
      <w:pPr>
        <w:pStyle w:val="BodyText"/>
        <w:spacing w:before="7"/>
        <w:rPr>
          <w:b/>
          <w:sz w:val="26"/>
        </w:rPr>
      </w:pPr>
    </w:p>
    <w:p w14:paraId="7FA5BD31" w14:textId="77777777" w:rsidR="00201DFB" w:rsidRDefault="00E51859">
      <w:pPr>
        <w:ind w:left="1241"/>
        <w:rPr>
          <w:b/>
          <w:sz w:val="20"/>
        </w:rPr>
      </w:pPr>
      <w:r>
        <w:rPr>
          <w:rFonts w:ascii="Times New Roman"/>
          <w:color w:val="21313F"/>
          <w:w w:val="105"/>
        </w:rPr>
        <w:t>5</w:t>
      </w:r>
      <w:r>
        <w:rPr>
          <w:rFonts w:ascii="Times New Roman"/>
          <w:color w:val="485460"/>
          <w:w w:val="105"/>
        </w:rPr>
        <w:t>.</w:t>
      </w:r>
      <w:r>
        <w:rPr>
          <w:rFonts w:ascii="Times New Roman"/>
          <w:color w:val="21313F"/>
          <w:w w:val="105"/>
        </w:rPr>
        <w:t>6</w:t>
      </w:r>
      <w:r>
        <w:rPr>
          <w:rFonts w:ascii="Times New Roman"/>
          <w:color w:val="485460"/>
          <w:w w:val="105"/>
        </w:rPr>
        <w:t xml:space="preserve">. </w:t>
      </w:r>
      <w:r>
        <w:rPr>
          <w:b/>
          <w:color w:val="21313F"/>
          <w:w w:val="105"/>
          <w:sz w:val="20"/>
        </w:rPr>
        <w:t>Amended Budget</w:t>
      </w:r>
    </w:p>
    <w:p w14:paraId="1457F40B" w14:textId="77777777" w:rsidR="00201DFB" w:rsidRDefault="00201DFB">
      <w:pPr>
        <w:pStyle w:val="BodyText"/>
        <w:rPr>
          <w:b/>
          <w:sz w:val="24"/>
        </w:rPr>
      </w:pPr>
    </w:p>
    <w:p w14:paraId="0D3A0B90" w14:textId="77777777" w:rsidR="00201DFB" w:rsidRDefault="00201DFB">
      <w:pPr>
        <w:pStyle w:val="BodyText"/>
        <w:rPr>
          <w:b/>
          <w:sz w:val="24"/>
        </w:rPr>
      </w:pPr>
    </w:p>
    <w:p w14:paraId="06DA4452" w14:textId="77777777" w:rsidR="00201DFB" w:rsidRDefault="00E51859">
      <w:pPr>
        <w:pStyle w:val="ListParagraph"/>
        <w:numPr>
          <w:ilvl w:val="0"/>
          <w:numId w:val="1"/>
        </w:numPr>
        <w:tabs>
          <w:tab w:val="left" w:pos="1429"/>
        </w:tabs>
        <w:spacing w:before="205"/>
        <w:ind w:left="1428" w:hanging="329"/>
        <w:rPr>
          <w:rFonts w:ascii="Arial"/>
          <w:b/>
          <w:color w:val="21313F"/>
          <w:sz w:val="20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7543F115" wp14:editId="4A84AAE3">
            <wp:simplePos x="0" y="0"/>
            <wp:positionH relativeFrom="page">
              <wp:posOffset>720851</wp:posOffset>
            </wp:positionH>
            <wp:positionV relativeFrom="paragraph">
              <wp:posOffset>168551</wp:posOffset>
            </wp:positionV>
            <wp:extent cx="94487" cy="94487"/>
            <wp:effectExtent l="0" t="0" r="0" b="0"/>
            <wp:wrapNone/>
            <wp:docPr id="1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1313F"/>
          <w:w w:val="110"/>
          <w:sz w:val="24"/>
        </w:rPr>
        <w:t>Approval of</w:t>
      </w:r>
      <w:r>
        <w:rPr>
          <w:b/>
          <w:color w:val="21313F"/>
          <w:spacing w:val="8"/>
          <w:w w:val="110"/>
          <w:sz w:val="24"/>
        </w:rPr>
        <w:t xml:space="preserve"> </w:t>
      </w:r>
      <w:r>
        <w:rPr>
          <w:b/>
          <w:color w:val="21313F"/>
          <w:w w:val="110"/>
          <w:sz w:val="24"/>
        </w:rPr>
        <w:t>Agenda</w:t>
      </w:r>
    </w:p>
    <w:p w14:paraId="7E7BA952" w14:textId="77777777" w:rsidR="00201DFB" w:rsidRDefault="00201DFB">
      <w:pPr>
        <w:rPr>
          <w:sz w:val="20"/>
        </w:rPr>
        <w:sectPr w:rsidR="00201DFB">
          <w:type w:val="continuous"/>
          <w:pgSz w:w="12240" w:h="15840"/>
          <w:pgMar w:top="940" w:right="1720" w:bottom="280" w:left="560" w:header="720" w:footer="720" w:gutter="0"/>
          <w:cols w:space="720"/>
        </w:sectPr>
      </w:pPr>
    </w:p>
    <w:p w14:paraId="691B9D15" w14:textId="77777777" w:rsidR="00201DFB" w:rsidRDefault="00E51859">
      <w:pPr>
        <w:pStyle w:val="ListParagraph"/>
        <w:numPr>
          <w:ilvl w:val="0"/>
          <w:numId w:val="1"/>
        </w:numPr>
        <w:tabs>
          <w:tab w:val="left" w:pos="1423"/>
        </w:tabs>
        <w:spacing w:before="72"/>
        <w:ind w:left="1422" w:hanging="335"/>
        <w:rPr>
          <w:rFonts w:ascii="Arial"/>
          <w:b/>
          <w:color w:val="23313F"/>
        </w:rPr>
      </w:pPr>
      <w:r>
        <w:rPr>
          <w:noProof/>
        </w:rPr>
        <w:lastRenderedPageBreak/>
        <w:drawing>
          <wp:anchor distT="0" distB="0" distL="0" distR="0" simplePos="0" relativeHeight="251667456" behindDoc="0" locked="0" layoutInCell="1" allowOverlap="1" wp14:anchorId="5E9CB4D5" wp14:editId="3CD23E93">
            <wp:simplePos x="0" y="0"/>
            <wp:positionH relativeFrom="page">
              <wp:posOffset>720851</wp:posOffset>
            </wp:positionH>
            <wp:positionV relativeFrom="paragraph">
              <wp:posOffset>95733</wp:posOffset>
            </wp:positionV>
            <wp:extent cx="94487" cy="94488"/>
            <wp:effectExtent l="0" t="0" r="0" b="0"/>
            <wp:wrapNone/>
            <wp:docPr id="2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313F"/>
          <w:w w:val="110"/>
          <w:sz w:val="24"/>
        </w:rPr>
        <w:t>New Business (Discussion</w:t>
      </w:r>
      <w:r>
        <w:rPr>
          <w:b/>
          <w:color w:val="23313F"/>
          <w:spacing w:val="15"/>
          <w:w w:val="110"/>
          <w:sz w:val="24"/>
        </w:rPr>
        <w:t xml:space="preserve"> </w:t>
      </w:r>
      <w:r>
        <w:rPr>
          <w:b/>
          <w:color w:val="23313F"/>
          <w:w w:val="110"/>
          <w:sz w:val="24"/>
        </w:rPr>
        <w:t>Only)</w:t>
      </w:r>
    </w:p>
    <w:p w14:paraId="636616DA" w14:textId="77777777" w:rsidR="00201DFB" w:rsidRDefault="00201DFB">
      <w:pPr>
        <w:pStyle w:val="BodyText"/>
        <w:spacing w:before="4"/>
        <w:rPr>
          <w:rFonts w:ascii="Times New Roman"/>
          <w:b/>
          <w:sz w:val="31"/>
        </w:rPr>
      </w:pPr>
    </w:p>
    <w:p w14:paraId="5E879C6F" w14:textId="77777777" w:rsidR="00201DFB" w:rsidRDefault="00E51859">
      <w:pPr>
        <w:pStyle w:val="BodyText"/>
        <w:ind w:left="1491" w:right="1360"/>
        <w:jc w:val="center"/>
      </w:pPr>
      <w:r>
        <w:rPr>
          <w:color w:val="606D79"/>
          <w:w w:val="110"/>
        </w:rPr>
        <w:t>[Pending official publication] [Owner: Cescolini, Jennifer] [ID: 12442] [Doctype: Policy]</w:t>
      </w:r>
    </w:p>
    <w:p w14:paraId="1389361A" w14:textId="77777777" w:rsidR="00201DFB" w:rsidRDefault="00E51859">
      <w:pPr>
        <w:pStyle w:val="ListParagraph"/>
        <w:numPr>
          <w:ilvl w:val="1"/>
          <w:numId w:val="1"/>
        </w:numPr>
        <w:tabs>
          <w:tab w:val="left" w:pos="1584"/>
        </w:tabs>
        <w:spacing w:before="28"/>
        <w:ind w:left="1583" w:hanging="345"/>
        <w:rPr>
          <w:b/>
          <w:color w:val="23313F"/>
        </w:rPr>
      </w:pPr>
      <w:r>
        <w:rPr>
          <w:rFonts w:ascii="Arial"/>
          <w:b/>
          <w:color w:val="0101ED"/>
          <w:w w:val="105"/>
          <w:sz w:val="20"/>
          <w:u w:val="single" w:color="0000ED"/>
        </w:rPr>
        <w:t>Residential On-Call</w:t>
      </w:r>
      <w:r>
        <w:rPr>
          <w:rFonts w:ascii="Arial"/>
          <w:b/>
          <w:color w:val="0101ED"/>
          <w:spacing w:val="26"/>
          <w:w w:val="105"/>
          <w:sz w:val="20"/>
          <w:u w:val="single" w:color="0000ED"/>
        </w:rPr>
        <w:t xml:space="preserve"> </w:t>
      </w:r>
      <w:r>
        <w:rPr>
          <w:rFonts w:ascii="Arial"/>
          <w:b/>
          <w:color w:val="0101ED"/>
          <w:w w:val="105"/>
          <w:sz w:val="20"/>
          <w:u w:val="single" w:color="0000ED"/>
        </w:rPr>
        <w:t>Com</w:t>
      </w:r>
      <w:r>
        <w:rPr>
          <w:rFonts w:ascii="Arial"/>
          <w:b/>
          <w:color w:val="0101ED"/>
          <w:w w:val="105"/>
          <w:sz w:val="20"/>
        </w:rPr>
        <w:t>p</w:t>
      </w:r>
      <w:r>
        <w:rPr>
          <w:rFonts w:ascii="Arial"/>
          <w:b/>
          <w:color w:val="0101ED"/>
          <w:w w:val="105"/>
          <w:sz w:val="20"/>
          <w:u w:val="single" w:color="0000ED"/>
        </w:rPr>
        <w:t>ensation</w:t>
      </w:r>
    </w:p>
    <w:p w14:paraId="11ED4CE1" w14:textId="77777777" w:rsidR="00201DFB" w:rsidRDefault="00201DFB">
      <w:pPr>
        <w:pStyle w:val="BodyText"/>
        <w:spacing w:before="5"/>
        <w:rPr>
          <w:b/>
          <w:sz w:val="26"/>
        </w:rPr>
      </w:pPr>
    </w:p>
    <w:p w14:paraId="57AB0783" w14:textId="77777777" w:rsidR="00201DFB" w:rsidRDefault="00E51859">
      <w:pPr>
        <w:pStyle w:val="ListParagraph"/>
        <w:numPr>
          <w:ilvl w:val="1"/>
          <w:numId w:val="1"/>
        </w:numPr>
        <w:tabs>
          <w:tab w:val="left" w:pos="1637"/>
        </w:tabs>
        <w:ind w:left="1636" w:hanging="398"/>
        <w:rPr>
          <w:b/>
          <w:color w:val="23313F"/>
        </w:rPr>
      </w:pPr>
      <w:r>
        <w:rPr>
          <w:rFonts w:ascii="Arial"/>
          <w:b/>
          <w:color w:val="23313F"/>
          <w:w w:val="105"/>
          <w:sz w:val="20"/>
        </w:rPr>
        <w:t>Email Breach</w:t>
      </w:r>
      <w:r>
        <w:rPr>
          <w:rFonts w:ascii="Arial"/>
          <w:b/>
          <w:color w:val="23313F"/>
          <w:spacing w:val="16"/>
          <w:w w:val="105"/>
          <w:sz w:val="20"/>
        </w:rPr>
        <w:t xml:space="preserve"> </w:t>
      </w:r>
      <w:r>
        <w:rPr>
          <w:rFonts w:ascii="Arial"/>
          <w:b/>
          <w:color w:val="23313F"/>
          <w:w w:val="105"/>
          <w:sz w:val="20"/>
        </w:rPr>
        <w:t>(</w:t>
      </w:r>
      <w:proofErr w:type="spellStart"/>
      <w:r>
        <w:rPr>
          <w:rFonts w:ascii="Arial"/>
          <w:b/>
          <w:color w:val="23313F"/>
          <w:w w:val="105"/>
          <w:sz w:val="20"/>
        </w:rPr>
        <w:t>Tracepoint</w:t>
      </w:r>
      <w:proofErr w:type="spellEnd"/>
      <w:r>
        <w:rPr>
          <w:rFonts w:ascii="Arial"/>
          <w:b/>
          <w:color w:val="23313F"/>
          <w:w w:val="105"/>
          <w:sz w:val="20"/>
        </w:rPr>
        <w:t>)</w:t>
      </w:r>
    </w:p>
    <w:p w14:paraId="574C1A22" w14:textId="77777777" w:rsidR="00201DFB" w:rsidRDefault="00201DFB">
      <w:pPr>
        <w:pStyle w:val="BodyText"/>
        <w:rPr>
          <w:b/>
          <w:sz w:val="24"/>
        </w:rPr>
      </w:pPr>
    </w:p>
    <w:p w14:paraId="1D93799F" w14:textId="77777777" w:rsidR="00201DFB" w:rsidRDefault="00201DFB">
      <w:pPr>
        <w:pStyle w:val="BodyText"/>
        <w:rPr>
          <w:b/>
          <w:sz w:val="24"/>
        </w:rPr>
      </w:pPr>
    </w:p>
    <w:p w14:paraId="3DAD987C" w14:textId="77777777" w:rsidR="00201DFB" w:rsidRDefault="00E51859">
      <w:pPr>
        <w:pStyle w:val="ListParagraph"/>
        <w:numPr>
          <w:ilvl w:val="0"/>
          <w:numId w:val="1"/>
        </w:numPr>
        <w:tabs>
          <w:tab w:val="left" w:pos="1441"/>
        </w:tabs>
        <w:spacing w:before="205"/>
        <w:ind w:left="1440" w:hanging="352"/>
        <w:rPr>
          <w:b/>
          <w:color w:val="23313F"/>
          <w:sz w:val="23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68B75628" wp14:editId="5C7124AE">
            <wp:simplePos x="0" y="0"/>
            <wp:positionH relativeFrom="page">
              <wp:posOffset>720851</wp:posOffset>
            </wp:positionH>
            <wp:positionV relativeFrom="paragraph">
              <wp:posOffset>175272</wp:posOffset>
            </wp:positionV>
            <wp:extent cx="94487" cy="94488"/>
            <wp:effectExtent l="0" t="0" r="0" b="0"/>
            <wp:wrapNone/>
            <wp:docPr id="2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313F"/>
          <w:w w:val="110"/>
          <w:sz w:val="24"/>
        </w:rPr>
        <w:t>Miscellaneous Board/Committee</w:t>
      </w:r>
      <w:r>
        <w:rPr>
          <w:b/>
          <w:color w:val="23313F"/>
          <w:spacing w:val="19"/>
          <w:w w:val="110"/>
          <w:sz w:val="24"/>
        </w:rPr>
        <w:t xml:space="preserve"> </w:t>
      </w:r>
      <w:r>
        <w:rPr>
          <w:b/>
          <w:color w:val="23313F"/>
          <w:w w:val="110"/>
          <w:sz w:val="24"/>
        </w:rPr>
        <w:t>Reports</w:t>
      </w:r>
    </w:p>
    <w:p w14:paraId="47BFB113" w14:textId="77777777" w:rsidR="00201DFB" w:rsidRDefault="00201DFB">
      <w:pPr>
        <w:pStyle w:val="BodyText"/>
        <w:rPr>
          <w:rFonts w:ascii="Times New Roman"/>
          <w:b/>
          <w:sz w:val="31"/>
        </w:rPr>
      </w:pPr>
    </w:p>
    <w:p w14:paraId="1FF9128D" w14:textId="77777777" w:rsidR="00201DFB" w:rsidRDefault="00E51859">
      <w:pPr>
        <w:pStyle w:val="ListParagraph"/>
        <w:numPr>
          <w:ilvl w:val="1"/>
          <w:numId w:val="1"/>
        </w:numPr>
        <w:tabs>
          <w:tab w:val="left" w:pos="1623"/>
        </w:tabs>
        <w:ind w:hanging="380"/>
        <w:rPr>
          <w:rFonts w:ascii="Arial"/>
          <w:b/>
          <w:color w:val="23313F"/>
          <w:sz w:val="21"/>
        </w:rPr>
      </w:pPr>
      <w:r>
        <w:rPr>
          <w:rFonts w:ascii="Arial"/>
          <w:b/>
          <w:color w:val="23313F"/>
          <w:w w:val="110"/>
          <w:sz w:val="20"/>
        </w:rPr>
        <w:t>CMHAM Weekly</w:t>
      </w:r>
      <w:r>
        <w:rPr>
          <w:rFonts w:ascii="Arial"/>
          <w:b/>
          <w:color w:val="23313F"/>
          <w:spacing w:val="26"/>
          <w:w w:val="110"/>
          <w:sz w:val="20"/>
        </w:rPr>
        <w:t xml:space="preserve"> </w:t>
      </w:r>
      <w:r>
        <w:rPr>
          <w:rFonts w:ascii="Arial"/>
          <w:b/>
          <w:color w:val="23313F"/>
          <w:w w:val="110"/>
          <w:sz w:val="20"/>
        </w:rPr>
        <w:t>Updates</w:t>
      </w:r>
    </w:p>
    <w:p w14:paraId="31496D3C" w14:textId="77777777" w:rsidR="00201DFB" w:rsidRDefault="00201DFB">
      <w:pPr>
        <w:pStyle w:val="BodyText"/>
        <w:spacing w:before="4"/>
        <w:rPr>
          <w:b/>
          <w:sz w:val="28"/>
        </w:rPr>
      </w:pPr>
    </w:p>
    <w:p w14:paraId="68F0719C" w14:textId="77777777" w:rsidR="00201DFB" w:rsidRDefault="00E51859">
      <w:pPr>
        <w:pStyle w:val="ListParagraph"/>
        <w:numPr>
          <w:ilvl w:val="1"/>
          <w:numId w:val="1"/>
        </w:numPr>
        <w:tabs>
          <w:tab w:val="left" w:pos="1681"/>
        </w:tabs>
        <w:ind w:left="1680" w:hanging="437"/>
        <w:rPr>
          <w:rFonts w:ascii="Arial"/>
          <w:b/>
          <w:color w:val="23313F"/>
          <w:sz w:val="20"/>
        </w:rPr>
      </w:pPr>
      <w:r>
        <w:rPr>
          <w:rFonts w:ascii="Arial"/>
          <w:b/>
          <w:color w:val="23313F"/>
          <w:w w:val="105"/>
          <w:sz w:val="20"/>
        </w:rPr>
        <w:t>NorthCare</w:t>
      </w:r>
      <w:r>
        <w:rPr>
          <w:rFonts w:ascii="Arial"/>
          <w:b/>
          <w:color w:val="23313F"/>
          <w:spacing w:val="18"/>
          <w:w w:val="105"/>
          <w:sz w:val="20"/>
        </w:rPr>
        <w:t xml:space="preserve"> </w:t>
      </w:r>
      <w:r>
        <w:rPr>
          <w:rFonts w:ascii="Arial"/>
          <w:b/>
          <w:color w:val="23313F"/>
          <w:w w:val="105"/>
          <w:sz w:val="20"/>
        </w:rPr>
        <w:t>Updates</w:t>
      </w:r>
    </w:p>
    <w:p w14:paraId="6B434D34" w14:textId="77777777" w:rsidR="00201DFB" w:rsidRDefault="00201DFB">
      <w:pPr>
        <w:pStyle w:val="BodyText"/>
        <w:rPr>
          <w:b/>
          <w:sz w:val="22"/>
        </w:rPr>
      </w:pPr>
    </w:p>
    <w:p w14:paraId="0FF5B470" w14:textId="77777777" w:rsidR="00201DFB" w:rsidRDefault="00201DFB">
      <w:pPr>
        <w:pStyle w:val="BodyText"/>
        <w:rPr>
          <w:b/>
          <w:sz w:val="22"/>
        </w:rPr>
      </w:pPr>
    </w:p>
    <w:p w14:paraId="6017D991" w14:textId="77777777" w:rsidR="00201DFB" w:rsidRDefault="00201DFB">
      <w:pPr>
        <w:pStyle w:val="BodyText"/>
        <w:spacing w:before="9"/>
        <w:rPr>
          <w:b/>
          <w:sz w:val="21"/>
        </w:rPr>
      </w:pPr>
    </w:p>
    <w:p w14:paraId="0E028850" w14:textId="77777777" w:rsidR="00201DFB" w:rsidRDefault="00E51859">
      <w:pPr>
        <w:pStyle w:val="ListParagraph"/>
        <w:numPr>
          <w:ilvl w:val="0"/>
          <w:numId w:val="1"/>
        </w:numPr>
        <w:tabs>
          <w:tab w:val="left" w:pos="1439"/>
        </w:tabs>
        <w:spacing w:before="1"/>
        <w:ind w:left="1438" w:hanging="345"/>
        <w:rPr>
          <w:b/>
          <w:color w:val="23313F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7B99137B" wp14:editId="3A8D4195">
            <wp:simplePos x="0" y="0"/>
            <wp:positionH relativeFrom="page">
              <wp:posOffset>720851</wp:posOffset>
            </wp:positionH>
            <wp:positionV relativeFrom="paragraph">
              <wp:posOffset>47100</wp:posOffset>
            </wp:positionV>
            <wp:extent cx="94487" cy="94487"/>
            <wp:effectExtent l="0" t="0" r="0" b="0"/>
            <wp:wrapNone/>
            <wp:docPr id="2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313F"/>
          <w:w w:val="110"/>
          <w:sz w:val="24"/>
        </w:rPr>
        <w:t>Public</w:t>
      </w:r>
      <w:r>
        <w:rPr>
          <w:b/>
          <w:color w:val="23313F"/>
          <w:spacing w:val="4"/>
          <w:w w:val="110"/>
          <w:sz w:val="24"/>
        </w:rPr>
        <w:t xml:space="preserve"> </w:t>
      </w:r>
      <w:r>
        <w:rPr>
          <w:b/>
          <w:color w:val="23313F"/>
          <w:w w:val="110"/>
          <w:sz w:val="24"/>
        </w:rPr>
        <w:t>Comment</w:t>
      </w:r>
    </w:p>
    <w:p w14:paraId="1234297A" w14:textId="77777777" w:rsidR="00201DFB" w:rsidRDefault="00201DFB">
      <w:pPr>
        <w:pStyle w:val="BodyText"/>
        <w:rPr>
          <w:rFonts w:ascii="Times New Roman"/>
          <w:b/>
          <w:sz w:val="26"/>
        </w:rPr>
      </w:pPr>
    </w:p>
    <w:p w14:paraId="7627DA93" w14:textId="77777777" w:rsidR="00201DFB" w:rsidRDefault="00201DFB">
      <w:pPr>
        <w:pStyle w:val="BodyText"/>
        <w:rPr>
          <w:rFonts w:ascii="Times New Roman"/>
          <w:b/>
          <w:sz w:val="26"/>
        </w:rPr>
      </w:pPr>
    </w:p>
    <w:p w14:paraId="71F92E83" w14:textId="77777777" w:rsidR="00201DFB" w:rsidRDefault="00E51859">
      <w:pPr>
        <w:pStyle w:val="ListParagraph"/>
        <w:numPr>
          <w:ilvl w:val="0"/>
          <w:numId w:val="1"/>
        </w:numPr>
        <w:tabs>
          <w:tab w:val="left" w:pos="1541"/>
        </w:tabs>
        <w:spacing w:before="154"/>
        <w:ind w:left="1540" w:hanging="465"/>
        <w:rPr>
          <w:rFonts w:ascii="Arial"/>
          <w:b/>
          <w:color w:val="23313F"/>
          <w:sz w:val="20"/>
        </w:rPr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5819BA2F" wp14:editId="6E087ABB">
            <wp:simplePos x="0" y="0"/>
            <wp:positionH relativeFrom="page">
              <wp:posOffset>720851</wp:posOffset>
            </wp:positionH>
            <wp:positionV relativeFrom="paragraph">
              <wp:posOffset>141940</wp:posOffset>
            </wp:positionV>
            <wp:extent cx="94487" cy="94487"/>
            <wp:effectExtent l="0" t="0" r="0" b="0"/>
            <wp:wrapNone/>
            <wp:docPr id="2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313F"/>
          <w:w w:val="110"/>
          <w:sz w:val="24"/>
        </w:rPr>
        <w:t>Board</w:t>
      </w:r>
      <w:r>
        <w:rPr>
          <w:b/>
          <w:color w:val="23313F"/>
          <w:spacing w:val="-1"/>
          <w:w w:val="110"/>
          <w:sz w:val="24"/>
        </w:rPr>
        <w:t xml:space="preserve"> </w:t>
      </w:r>
      <w:r>
        <w:rPr>
          <w:b/>
          <w:color w:val="23313F"/>
          <w:w w:val="110"/>
          <w:sz w:val="24"/>
        </w:rPr>
        <w:t>Comment</w:t>
      </w:r>
    </w:p>
    <w:p w14:paraId="7F7A5431" w14:textId="77777777" w:rsidR="00201DFB" w:rsidRDefault="00201DFB">
      <w:pPr>
        <w:pStyle w:val="BodyText"/>
        <w:rPr>
          <w:rFonts w:ascii="Times New Roman"/>
          <w:b/>
          <w:sz w:val="26"/>
        </w:rPr>
      </w:pPr>
    </w:p>
    <w:p w14:paraId="12FCDEB4" w14:textId="77777777" w:rsidR="00201DFB" w:rsidRDefault="00201DFB">
      <w:pPr>
        <w:pStyle w:val="BodyText"/>
        <w:rPr>
          <w:rFonts w:ascii="Times New Roman"/>
          <w:b/>
          <w:sz w:val="26"/>
        </w:rPr>
      </w:pPr>
    </w:p>
    <w:p w14:paraId="09F85F75" w14:textId="77777777" w:rsidR="00201DFB" w:rsidRDefault="00E51859">
      <w:pPr>
        <w:pStyle w:val="ListParagraph"/>
        <w:numPr>
          <w:ilvl w:val="0"/>
          <w:numId w:val="1"/>
        </w:numPr>
        <w:tabs>
          <w:tab w:val="left" w:pos="1448"/>
        </w:tabs>
        <w:spacing w:before="155"/>
        <w:ind w:left="1447" w:hanging="375"/>
        <w:rPr>
          <w:b/>
          <w:color w:val="23313F"/>
        </w:rPr>
      </w:pPr>
      <w:r>
        <w:rPr>
          <w:noProof/>
        </w:rPr>
        <w:drawing>
          <wp:anchor distT="0" distB="0" distL="0" distR="0" simplePos="0" relativeHeight="251671552" behindDoc="0" locked="0" layoutInCell="1" allowOverlap="1" wp14:anchorId="56595A15" wp14:editId="3CE1C51A">
            <wp:simplePos x="0" y="0"/>
            <wp:positionH relativeFrom="page">
              <wp:posOffset>720851</wp:posOffset>
            </wp:positionH>
            <wp:positionV relativeFrom="paragraph">
              <wp:posOffset>141785</wp:posOffset>
            </wp:positionV>
            <wp:extent cx="94487" cy="94487"/>
            <wp:effectExtent l="0" t="0" r="0" b="0"/>
            <wp:wrapNone/>
            <wp:docPr id="2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313F"/>
          <w:w w:val="110"/>
          <w:sz w:val="24"/>
        </w:rPr>
        <w:t>Adjournment</w:t>
      </w:r>
    </w:p>
    <w:p w14:paraId="1872CA99" w14:textId="77777777" w:rsidR="00201DFB" w:rsidRDefault="00201DFB">
      <w:pPr>
        <w:pStyle w:val="BodyText"/>
        <w:rPr>
          <w:rFonts w:ascii="Times New Roman"/>
          <w:b/>
          <w:sz w:val="26"/>
        </w:rPr>
      </w:pPr>
    </w:p>
    <w:p w14:paraId="06D300D0" w14:textId="77777777" w:rsidR="00201DFB" w:rsidRDefault="00201DFB">
      <w:pPr>
        <w:pStyle w:val="BodyText"/>
        <w:rPr>
          <w:rFonts w:ascii="Times New Roman"/>
          <w:b/>
          <w:sz w:val="26"/>
        </w:rPr>
      </w:pPr>
    </w:p>
    <w:p w14:paraId="67D2EC00" w14:textId="77777777" w:rsidR="00201DFB" w:rsidRDefault="00201DFB">
      <w:pPr>
        <w:pStyle w:val="BodyText"/>
        <w:spacing w:before="10"/>
        <w:rPr>
          <w:rFonts w:ascii="Times New Roman"/>
          <w:b/>
          <w:sz w:val="24"/>
        </w:rPr>
      </w:pPr>
    </w:p>
    <w:p w14:paraId="21B49DEF" w14:textId="77777777" w:rsidR="00201DFB" w:rsidRDefault="00E51859">
      <w:pPr>
        <w:ind w:left="1012"/>
        <w:rPr>
          <w:sz w:val="18"/>
        </w:rPr>
      </w:pPr>
      <w:r>
        <w:rPr>
          <w:noProof/>
        </w:rPr>
        <w:drawing>
          <wp:anchor distT="0" distB="0" distL="0" distR="0" simplePos="0" relativeHeight="251672576" behindDoc="0" locked="0" layoutInCell="1" allowOverlap="1" wp14:anchorId="3C533862" wp14:editId="5FA6DB72">
            <wp:simplePos x="0" y="0"/>
            <wp:positionH relativeFrom="page">
              <wp:posOffset>693419</wp:posOffset>
            </wp:positionH>
            <wp:positionV relativeFrom="paragraph">
              <wp:posOffset>-68756</wp:posOffset>
            </wp:positionV>
            <wp:extent cx="231647" cy="214883"/>
            <wp:effectExtent l="0" t="0" r="0" b="0"/>
            <wp:wrapNone/>
            <wp:docPr id="3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313F"/>
          <w:sz w:val="18"/>
        </w:rPr>
        <w:t>ADJOURN MEETING</w:t>
      </w:r>
    </w:p>
    <w:sectPr w:rsidR="00201DFB">
      <w:pgSz w:w="12240" w:h="15840"/>
      <w:pgMar w:top="780" w:right="17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631D9"/>
    <w:multiLevelType w:val="multilevel"/>
    <w:tmpl w:val="CFEAC29A"/>
    <w:lvl w:ilvl="0">
      <w:start w:val="1"/>
      <w:numFmt w:val="decimal"/>
      <w:lvlText w:val="%1."/>
      <w:lvlJc w:val="left"/>
      <w:pPr>
        <w:ind w:left="1382" w:hanging="309"/>
        <w:jc w:val="left"/>
      </w:pPr>
      <w:rPr>
        <w:rFonts w:hint="default"/>
        <w:spacing w:val="0"/>
        <w:w w:val="85"/>
      </w:rPr>
    </w:lvl>
    <w:lvl w:ilvl="1">
      <w:start w:val="1"/>
      <w:numFmt w:val="decimal"/>
      <w:lvlText w:val="%1.%2."/>
      <w:lvlJc w:val="left"/>
      <w:pPr>
        <w:ind w:left="1622" w:hanging="379"/>
        <w:jc w:val="left"/>
      </w:pPr>
      <w:rPr>
        <w:rFonts w:hint="default"/>
        <w:spacing w:val="-25"/>
        <w:w w:val="76"/>
      </w:rPr>
    </w:lvl>
    <w:lvl w:ilvl="2">
      <w:numFmt w:val="bullet"/>
      <w:lvlText w:val="•"/>
      <w:lvlJc w:val="left"/>
      <w:pPr>
        <w:ind w:left="1620" w:hanging="379"/>
      </w:pPr>
      <w:rPr>
        <w:rFonts w:hint="default"/>
      </w:rPr>
    </w:lvl>
    <w:lvl w:ilvl="3">
      <w:numFmt w:val="bullet"/>
      <w:lvlText w:val="•"/>
      <w:lvlJc w:val="left"/>
      <w:pPr>
        <w:ind w:left="2662" w:hanging="379"/>
      </w:pPr>
      <w:rPr>
        <w:rFonts w:hint="default"/>
      </w:rPr>
    </w:lvl>
    <w:lvl w:ilvl="4">
      <w:numFmt w:val="bullet"/>
      <w:lvlText w:val="•"/>
      <w:lvlJc w:val="left"/>
      <w:pPr>
        <w:ind w:left="3705" w:hanging="379"/>
      </w:pPr>
      <w:rPr>
        <w:rFonts w:hint="default"/>
      </w:rPr>
    </w:lvl>
    <w:lvl w:ilvl="5">
      <w:numFmt w:val="bullet"/>
      <w:lvlText w:val="•"/>
      <w:lvlJc w:val="left"/>
      <w:pPr>
        <w:ind w:left="4747" w:hanging="379"/>
      </w:pPr>
      <w:rPr>
        <w:rFonts w:hint="default"/>
      </w:rPr>
    </w:lvl>
    <w:lvl w:ilvl="6">
      <w:numFmt w:val="bullet"/>
      <w:lvlText w:val="•"/>
      <w:lvlJc w:val="left"/>
      <w:pPr>
        <w:ind w:left="5790" w:hanging="379"/>
      </w:pPr>
      <w:rPr>
        <w:rFonts w:hint="default"/>
      </w:rPr>
    </w:lvl>
    <w:lvl w:ilvl="7">
      <w:numFmt w:val="bullet"/>
      <w:lvlText w:val="•"/>
      <w:lvlJc w:val="left"/>
      <w:pPr>
        <w:ind w:left="6832" w:hanging="379"/>
      </w:pPr>
      <w:rPr>
        <w:rFonts w:hint="default"/>
      </w:rPr>
    </w:lvl>
    <w:lvl w:ilvl="8">
      <w:numFmt w:val="bullet"/>
      <w:lvlText w:val="•"/>
      <w:lvlJc w:val="left"/>
      <w:pPr>
        <w:ind w:left="7875" w:hanging="379"/>
      </w:pPr>
      <w:rPr>
        <w:rFonts w:hint="default"/>
      </w:rPr>
    </w:lvl>
  </w:abstractNum>
  <w:num w:numId="1" w16cid:durableId="133379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DFB"/>
    <w:rsid w:val="00201DFB"/>
    <w:rsid w:val="00E5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99E459"/>
  <w15:docId w15:val="{8C6BE342-D296-44A7-874B-FF5C8877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3"/>
      <w:ind w:left="531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2"/>
      <w:ind w:left="613"/>
      <w:outlineLvl w:val="1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1428" w:hanging="34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- July 07, 2022</dc:title>
  <dc:creator>jcescolini</dc:creator>
  <cp:lastModifiedBy>Gardipee, Laurie</cp:lastModifiedBy>
  <cp:revision>2</cp:revision>
  <dcterms:created xsi:type="dcterms:W3CDTF">2022-07-05T19:36:00Z</dcterms:created>
  <dcterms:modified xsi:type="dcterms:W3CDTF">2022-07-05T19:36:00Z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LastSaved">
    <vt:filetime>2022-07-05T00:00:00Z</vt:filetime>
  </property>
</Properties>
</file>