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A4" w:rsidRPr="00C30AAC" w:rsidRDefault="001E75A4" w:rsidP="001E75A4">
      <w:pPr>
        <w:pStyle w:val="Header"/>
        <w:rPr>
          <w:rStyle w:val="PageNumber"/>
          <w:rFonts w:ascii="Times New Roman" w:hAnsi="Times New Roman"/>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0C1131">
        <w:rPr>
          <w:rStyle w:val="PageNumber"/>
          <w:rFonts w:ascii="Times New Roman" w:hAnsi="Times New Roman"/>
          <w:b/>
        </w:rPr>
      </w:r>
      <w:r w:rsidR="000C1131">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0C1131">
        <w:rPr>
          <w:rStyle w:val="PageNumber"/>
          <w:rFonts w:ascii="Times New Roman" w:hAnsi="Times New Roman"/>
          <w:b/>
        </w:rPr>
      </w:r>
      <w:r w:rsidR="000C1131">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0C5353">
        <w:rPr>
          <w:rStyle w:val="PageNumber"/>
          <w:rFonts w:ascii="Times New Roman" w:hAnsi="Times New Roman"/>
          <w:b/>
        </w:rPr>
        <w:fldChar w:fldCharType="begin">
          <w:ffData>
            <w:name w:val="Check3"/>
            <w:enabled/>
            <w:calcOnExit w:val="0"/>
            <w:checkBox>
              <w:sizeAuto/>
              <w:default w:val="1"/>
            </w:checkBox>
          </w:ffData>
        </w:fldChar>
      </w:r>
      <w:bookmarkStart w:id="2" w:name="Check3"/>
      <w:r w:rsidR="000C5353">
        <w:rPr>
          <w:rStyle w:val="PageNumber"/>
          <w:rFonts w:ascii="Times New Roman" w:hAnsi="Times New Roman"/>
          <w:b/>
        </w:rPr>
        <w:instrText xml:space="preserve"> FORMCHECKBOX </w:instrText>
      </w:r>
      <w:r w:rsidR="000C5353">
        <w:rPr>
          <w:rStyle w:val="PageNumber"/>
          <w:rFonts w:ascii="Times New Roman" w:hAnsi="Times New Roman"/>
          <w:b/>
        </w:rPr>
      </w:r>
      <w:r w:rsidR="000C5353">
        <w:rPr>
          <w:rStyle w:val="PageNumber"/>
          <w:rFonts w:ascii="Times New Roman" w:hAnsi="Times New Roman"/>
          <w:b/>
        </w:rPr>
        <w:fldChar w:fldCharType="end"/>
      </w:r>
      <w:bookmarkEnd w:id="2"/>
      <w:r>
        <w:rPr>
          <w:rStyle w:val="PageNumber"/>
          <w:rFonts w:ascii="Times New Roman" w:hAnsi="Times New Roman"/>
          <w:b/>
        </w:rPr>
        <w:t xml:space="preserve"> YES     </w:t>
      </w:r>
      <w:bookmarkStart w:id="3" w:name="_GoBack"/>
      <w:r w:rsidR="000C5353">
        <w:rPr>
          <w:rStyle w:val="PageNumber"/>
          <w:rFonts w:ascii="Times New Roman" w:hAnsi="Times New Roman"/>
          <w:b/>
        </w:rPr>
        <w:fldChar w:fldCharType="begin">
          <w:ffData>
            <w:name w:val="Check4"/>
            <w:enabled/>
            <w:calcOnExit w:val="0"/>
            <w:checkBox>
              <w:sizeAuto/>
              <w:default w:val="0"/>
            </w:checkBox>
          </w:ffData>
        </w:fldChar>
      </w:r>
      <w:bookmarkStart w:id="4" w:name="Check4"/>
      <w:r w:rsidR="000C5353">
        <w:rPr>
          <w:rStyle w:val="PageNumber"/>
          <w:rFonts w:ascii="Times New Roman" w:hAnsi="Times New Roman"/>
          <w:b/>
        </w:rPr>
        <w:instrText xml:space="preserve"> FORMCHECKBOX </w:instrText>
      </w:r>
      <w:r w:rsidR="000C5353">
        <w:rPr>
          <w:rStyle w:val="PageNumber"/>
          <w:rFonts w:ascii="Times New Roman" w:hAnsi="Times New Roman"/>
          <w:b/>
        </w:rPr>
      </w:r>
      <w:r w:rsidR="000C5353">
        <w:rPr>
          <w:rStyle w:val="PageNumber"/>
          <w:rFonts w:ascii="Times New Roman" w:hAnsi="Times New Roman"/>
          <w:b/>
        </w:rPr>
        <w:fldChar w:fldCharType="end"/>
      </w:r>
      <w:bookmarkEnd w:id="4"/>
      <w:bookmarkEnd w:id="3"/>
      <w:r>
        <w:rPr>
          <w:rStyle w:val="PageNumber"/>
          <w:rFonts w:ascii="Times New Roman" w:hAnsi="Times New Roman"/>
          <w:b/>
        </w:rPr>
        <w:t xml:space="preserve"> NO</w:t>
      </w:r>
    </w:p>
    <w:p w:rsidR="001D171C" w:rsidRDefault="001D171C" w:rsidP="00D60294">
      <w:pPr>
        <w:tabs>
          <w:tab w:val="left" w:pos="-720"/>
        </w:tabs>
        <w:suppressAutoHyphens/>
        <w:rPr>
          <w:rFonts w:ascii="Times New Roman" w:hAnsi="Times New Roman"/>
          <w:b/>
          <w:u w:val="single"/>
        </w:rPr>
      </w:pPr>
    </w:p>
    <w:p w:rsidR="004F247E" w:rsidRDefault="004F247E" w:rsidP="004F247E">
      <w:pPr>
        <w:tabs>
          <w:tab w:val="left" w:pos="-720"/>
        </w:tabs>
        <w:suppressAutoHyphens/>
        <w:ind w:right="-720"/>
        <w:rPr>
          <w:rFonts w:ascii="Times New Roman" w:hAnsi="Times New Roman"/>
        </w:rPr>
      </w:pPr>
      <w:r>
        <w:rPr>
          <w:rFonts w:ascii="Times New Roman" w:hAnsi="Times New Roman"/>
          <w:b/>
          <w:u w:val="single"/>
        </w:rPr>
        <w:t>APPLIES TO:</w:t>
      </w:r>
    </w:p>
    <w:p w:rsidR="001E75A4" w:rsidRDefault="001E75A4" w:rsidP="001E75A4">
      <w:pPr>
        <w:tabs>
          <w:tab w:val="left" w:pos="-720"/>
        </w:tabs>
        <w:suppressAutoHyphens/>
        <w:rPr>
          <w:rFonts w:ascii="Times New Roman" w:hAnsi="Times New Roman"/>
        </w:rPr>
      </w:pPr>
      <w:r>
        <w:rPr>
          <w:rFonts w:ascii="Times New Roman" w:hAnsi="Times New Roman"/>
        </w:rPr>
        <w:t xml:space="preserve">All mental health </w:t>
      </w:r>
      <w:r w:rsidRPr="005909A4">
        <w:rPr>
          <w:rFonts w:ascii="Times New Roman" w:hAnsi="Times New Roman"/>
        </w:rPr>
        <w:t>programs</w:t>
      </w:r>
      <w:r w:rsidR="00A201A4" w:rsidRPr="005909A4">
        <w:rPr>
          <w:rFonts w:ascii="Times New Roman" w:hAnsi="Times New Roman"/>
        </w:rPr>
        <w:t xml:space="preserve"> operated</w:t>
      </w:r>
      <w:r w:rsidRPr="005909A4">
        <w:rPr>
          <w:rFonts w:ascii="Times New Roman" w:hAnsi="Times New Roman"/>
        </w:rPr>
        <w:t xml:space="preserve"> </w:t>
      </w:r>
      <w:r>
        <w:rPr>
          <w:rFonts w:ascii="Times New Roman" w:hAnsi="Times New Roman"/>
        </w:rPr>
        <w:t xml:space="preserve">by or under contract with Northpointe Behavioral Healthcare Systems. </w:t>
      </w:r>
    </w:p>
    <w:p w:rsidR="001E75A4" w:rsidRDefault="001E75A4" w:rsidP="00D60294">
      <w:pPr>
        <w:tabs>
          <w:tab w:val="left" w:pos="-720"/>
        </w:tabs>
        <w:suppressAutoHyphens/>
        <w:rPr>
          <w:rFonts w:ascii="Times New Roman" w:hAnsi="Times New Roman"/>
          <w:b/>
          <w:u w:val="single"/>
        </w:rPr>
      </w:pPr>
    </w:p>
    <w:p w:rsidR="00D60294" w:rsidRPr="00D60294" w:rsidRDefault="00D60294" w:rsidP="00D60294">
      <w:pPr>
        <w:tabs>
          <w:tab w:val="left" w:pos="-720"/>
        </w:tabs>
        <w:suppressAutoHyphens/>
        <w:rPr>
          <w:rFonts w:ascii="Times New Roman" w:hAnsi="Times New Roman"/>
          <w:b/>
          <w:u w:val="single"/>
        </w:rPr>
      </w:pPr>
      <w:r w:rsidRPr="00D60294">
        <w:rPr>
          <w:rFonts w:ascii="Times New Roman" w:hAnsi="Times New Roman"/>
          <w:b/>
          <w:u w:val="single"/>
        </w:rPr>
        <w:t>POLICY:</w:t>
      </w:r>
    </w:p>
    <w:p w:rsidR="00D60294" w:rsidRPr="00D60294" w:rsidRDefault="00D60294" w:rsidP="00D60294">
      <w:pPr>
        <w:tabs>
          <w:tab w:val="left" w:pos="-720"/>
        </w:tabs>
        <w:suppressAutoHyphens/>
        <w:rPr>
          <w:rFonts w:ascii="Times New Roman" w:hAnsi="Times New Roman"/>
        </w:rPr>
      </w:pPr>
      <w:r w:rsidRPr="00D60294">
        <w:rPr>
          <w:rFonts w:ascii="Times New Roman" w:hAnsi="Times New Roman"/>
        </w:rPr>
        <w:t>It is Nor</w:t>
      </w:r>
      <w:r w:rsidR="001D171C">
        <w:rPr>
          <w:rFonts w:ascii="Times New Roman" w:hAnsi="Times New Roman"/>
        </w:rPr>
        <w:t>thpointe’s policy that all service recipients</w:t>
      </w:r>
      <w:r w:rsidRPr="00D60294">
        <w:rPr>
          <w:rFonts w:ascii="Times New Roman" w:hAnsi="Times New Roman"/>
        </w:rPr>
        <w:t xml:space="preserve"> and their family members will be treated with dignity and respect.</w:t>
      </w:r>
    </w:p>
    <w:p w:rsidR="00390F28" w:rsidRPr="00D60294" w:rsidRDefault="00390F28">
      <w:pPr>
        <w:tabs>
          <w:tab w:val="left" w:pos="-720"/>
        </w:tabs>
        <w:suppressAutoHyphens/>
        <w:rPr>
          <w:rFonts w:ascii="Times New Roman" w:hAnsi="Times New Roman"/>
          <w:b/>
          <w:spacing w:val="-2"/>
          <w:sz w:val="16"/>
          <w:szCs w:val="16"/>
          <w:u w:val="single"/>
        </w:rPr>
      </w:pPr>
    </w:p>
    <w:p w:rsidR="00390F28" w:rsidRDefault="00390F28">
      <w:pPr>
        <w:tabs>
          <w:tab w:val="left" w:pos="-720"/>
        </w:tabs>
        <w:suppressAutoHyphens/>
        <w:rPr>
          <w:rFonts w:ascii="Times New Roman" w:hAnsi="Times New Roman"/>
        </w:rPr>
      </w:pPr>
      <w:r>
        <w:rPr>
          <w:rFonts w:ascii="Times New Roman" w:hAnsi="Times New Roman"/>
          <w:b/>
          <w:u w:val="single"/>
        </w:rPr>
        <w:t>PURPOSE</w:t>
      </w:r>
      <w:r>
        <w:rPr>
          <w:rFonts w:ascii="Times New Roman" w:hAnsi="Times New Roman"/>
        </w:rPr>
        <w:t>:</w:t>
      </w:r>
    </w:p>
    <w:p w:rsidR="00390F28" w:rsidRDefault="00390F28">
      <w:pPr>
        <w:tabs>
          <w:tab w:val="left" w:pos="-720"/>
        </w:tabs>
        <w:suppressAutoHyphens/>
        <w:rPr>
          <w:rFonts w:ascii="Times New Roman" w:hAnsi="Times New Roman"/>
        </w:rPr>
      </w:pPr>
      <w:r>
        <w:rPr>
          <w:rFonts w:ascii="Times New Roman" w:hAnsi="Times New Roman"/>
        </w:rPr>
        <w:t xml:space="preserve">To establish a policy to ensure that </w:t>
      </w:r>
      <w:r w:rsidRPr="00A201A4">
        <w:rPr>
          <w:rFonts w:ascii="Times New Roman" w:hAnsi="Times New Roman"/>
          <w:strike/>
        </w:rPr>
        <w:t xml:space="preserve">Board </w:t>
      </w:r>
      <w:r>
        <w:rPr>
          <w:rFonts w:ascii="Times New Roman" w:hAnsi="Times New Roman"/>
        </w:rPr>
        <w:t xml:space="preserve">recipients as well as their family members are treated with dignity and respect. </w:t>
      </w:r>
    </w:p>
    <w:p w:rsidR="00FA5F94" w:rsidRPr="00D60294" w:rsidRDefault="00FA5F94">
      <w:pPr>
        <w:tabs>
          <w:tab w:val="left" w:pos="-720"/>
        </w:tabs>
        <w:suppressAutoHyphens/>
        <w:rPr>
          <w:rFonts w:ascii="Times New Roman" w:hAnsi="Times New Roman"/>
          <w:color w:val="FF0000"/>
          <w:sz w:val="16"/>
          <w:szCs w:val="16"/>
        </w:rPr>
      </w:pPr>
    </w:p>
    <w:p w:rsidR="00390F28" w:rsidRDefault="00390F28">
      <w:pPr>
        <w:tabs>
          <w:tab w:val="left" w:pos="-720"/>
        </w:tabs>
        <w:suppressAutoHyphens/>
        <w:rPr>
          <w:rFonts w:ascii="Times New Roman" w:hAnsi="Times New Roman"/>
        </w:rPr>
      </w:pPr>
      <w:r>
        <w:rPr>
          <w:rFonts w:ascii="Times New Roman" w:hAnsi="Times New Roman"/>
          <w:b/>
          <w:u w:val="single"/>
        </w:rPr>
        <w:t>DEFINITIONS</w:t>
      </w:r>
      <w:r>
        <w:rPr>
          <w:rFonts w:ascii="Times New Roman" w:hAnsi="Times New Roman"/>
          <w:b/>
        </w:rPr>
        <w:t>:</w:t>
      </w:r>
    </w:p>
    <w:p w:rsidR="00390F28" w:rsidRDefault="00390F28">
      <w:pPr>
        <w:tabs>
          <w:tab w:val="left" w:pos="-720"/>
        </w:tabs>
        <w:suppressAutoHyphens/>
        <w:rPr>
          <w:rFonts w:ascii="Times New Roman" w:hAnsi="Times New Roman"/>
        </w:rPr>
      </w:pPr>
      <w:r>
        <w:rPr>
          <w:rFonts w:ascii="Times New Roman" w:hAnsi="Times New Roman"/>
          <w:b/>
        </w:rPr>
        <w:t xml:space="preserve">Dignity </w:t>
      </w:r>
      <w:r>
        <w:rPr>
          <w:rFonts w:ascii="Times New Roman" w:hAnsi="Times New Roman"/>
        </w:rPr>
        <w:t>- To be treated with esteem, honor, politeness, or honesty; to be addressed in a manner that is not patronizing, condescending, or demeaning; to be treated as an equal; to be treated the way the individual wants to be treated.</w:t>
      </w:r>
    </w:p>
    <w:p w:rsidR="00390F28" w:rsidRPr="00D60294" w:rsidRDefault="00390F28">
      <w:pPr>
        <w:tabs>
          <w:tab w:val="left" w:pos="-720"/>
        </w:tabs>
        <w:suppressAutoHyphens/>
        <w:rPr>
          <w:rFonts w:ascii="Times New Roman" w:hAnsi="Times New Roman"/>
          <w:sz w:val="16"/>
          <w:szCs w:val="16"/>
        </w:rPr>
      </w:pPr>
    </w:p>
    <w:p w:rsidR="00390F28" w:rsidRDefault="00390F28">
      <w:pPr>
        <w:tabs>
          <w:tab w:val="left" w:pos="-720"/>
        </w:tabs>
        <w:suppressAutoHyphens/>
        <w:rPr>
          <w:rFonts w:ascii="Times New Roman" w:hAnsi="Times New Roman"/>
        </w:rPr>
      </w:pPr>
      <w:r>
        <w:rPr>
          <w:rFonts w:ascii="Times New Roman" w:hAnsi="Times New Roman"/>
          <w:b/>
        </w:rPr>
        <w:t xml:space="preserve">Respect </w:t>
      </w:r>
      <w:r>
        <w:rPr>
          <w:rFonts w:ascii="Times New Roman" w:hAnsi="Times New Roman"/>
        </w:rPr>
        <w:t xml:space="preserve">- To show deferential regard for; to be treated with esteem, concern, consideration, or appreciation; to protect the individual's privacy; to be sensitive to cultural differences; to allow the individual to make choices. </w:t>
      </w:r>
    </w:p>
    <w:p w:rsidR="00390F28" w:rsidRDefault="00390F28">
      <w:pPr>
        <w:tabs>
          <w:tab w:val="left" w:pos="-720"/>
        </w:tabs>
        <w:suppressAutoHyphens/>
        <w:rPr>
          <w:rFonts w:ascii="Times New Roman" w:hAnsi="Times New Roman"/>
        </w:rPr>
      </w:pPr>
      <w:r>
        <w:rPr>
          <w:rFonts w:ascii="Times New Roman" w:hAnsi="Times New Roman"/>
        </w:rPr>
        <w:t>Dignity and respect shall be further clarified by the recipient or family member and considered in light of the specific incident, treatment goals, safety concerns, laws and standards, and what a reasonable person would expect under similar circumstances.</w:t>
      </w:r>
    </w:p>
    <w:p w:rsidR="00390F28" w:rsidRPr="00D60294" w:rsidRDefault="00390F28">
      <w:pPr>
        <w:tabs>
          <w:tab w:val="left" w:pos="-720"/>
        </w:tabs>
        <w:suppressAutoHyphens/>
        <w:rPr>
          <w:rFonts w:ascii="Times New Roman" w:hAnsi="Times New Roman"/>
          <w:sz w:val="16"/>
          <w:szCs w:val="16"/>
        </w:rPr>
      </w:pPr>
    </w:p>
    <w:p w:rsidR="00390F28" w:rsidRDefault="00390F28">
      <w:pPr>
        <w:tabs>
          <w:tab w:val="left" w:pos="-720"/>
        </w:tabs>
        <w:suppressAutoHyphens/>
        <w:rPr>
          <w:rFonts w:ascii="Times New Roman" w:hAnsi="Times New Roman"/>
        </w:rPr>
      </w:pPr>
      <w:r>
        <w:rPr>
          <w:rFonts w:ascii="Times New Roman" w:hAnsi="Times New Roman"/>
        </w:rPr>
        <w:t xml:space="preserve">Examples of dignity and respect include, but are not limited to:  Calling a person by his or her preferred name; knocking on a closed door, using positive language, encouraging the individual to make choices instead of making assumptions about what he or she wants, taking the individual's opinion seriously, including the individual in conversations, allowing the individual to do things independently or to try new things. </w:t>
      </w:r>
    </w:p>
    <w:p w:rsidR="00390F28" w:rsidRPr="00D60294" w:rsidRDefault="00390F28">
      <w:pPr>
        <w:tabs>
          <w:tab w:val="left" w:pos="-720"/>
        </w:tabs>
        <w:suppressAutoHyphens/>
        <w:rPr>
          <w:rFonts w:ascii="Times New Roman" w:hAnsi="Times New Roman"/>
          <w:sz w:val="16"/>
          <w:szCs w:val="16"/>
        </w:rPr>
      </w:pPr>
    </w:p>
    <w:p w:rsidR="00390F28" w:rsidRDefault="00390F28">
      <w:pPr>
        <w:tabs>
          <w:tab w:val="left" w:pos="-720"/>
        </w:tabs>
        <w:suppressAutoHyphens/>
        <w:rPr>
          <w:rFonts w:ascii="Times New Roman" w:hAnsi="Times New Roman"/>
          <w:u w:val="single"/>
        </w:rPr>
      </w:pPr>
      <w:r>
        <w:rPr>
          <w:rFonts w:ascii="Times New Roman" w:hAnsi="Times New Roman"/>
          <w:b/>
          <w:u w:val="single"/>
        </w:rPr>
        <w:t>PROCEDURE:</w:t>
      </w:r>
    </w:p>
    <w:p w:rsidR="00390F28" w:rsidRDefault="00390F28">
      <w:pPr>
        <w:tabs>
          <w:tab w:val="left" w:pos="-720"/>
          <w:tab w:val="left" w:pos="0"/>
        </w:tabs>
        <w:suppressAutoHyphens/>
        <w:ind w:left="720" w:right="720" w:hanging="720"/>
        <w:rPr>
          <w:rFonts w:ascii="Times New Roman" w:hAnsi="Times New Roman"/>
        </w:rPr>
      </w:pPr>
      <w:r>
        <w:rPr>
          <w:rFonts w:ascii="Times New Roman" w:hAnsi="Times New Roman"/>
        </w:rPr>
        <w:t>A.</w:t>
      </w:r>
      <w:r>
        <w:rPr>
          <w:rFonts w:ascii="Times New Roman" w:hAnsi="Times New Roman"/>
        </w:rPr>
        <w:tab/>
        <w:t>The following shall be construed to protect and promote the dignity and respect to which recipients and their family members are entitled:</w:t>
      </w:r>
    </w:p>
    <w:p w:rsidR="00390F28" w:rsidRDefault="00390F28">
      <w:pPr>
        <w:tabs>
          <w:tab w:val="left" w:pos="-720"/>
        </w:tabs>
        <w:suppressAutoHyphens/>
        <w:rPr>
          <w:rFonts w:ascii="Times New Roman" w:hAnsi="Times New Roman"/>
        </w:rPr>
      </w:pPr>
    </w:p>
    <w:p w:rsidR="00390F28" w:rsidRDefault="00390F28">
      <w:pPr>
        <w:tabs>
          <w:tab w:val="left" w:pos="-720"/>
        </w:tabs>
        <w:suppressAutoHyphens/>
        <w:rPr>
          <w:rFonts w:ascii="Times New Roman" w:hAnsi="Times New Roman"/>
        </w:rPr>
      </w:pPr>
      <w:r>
        <w:rPr>
          <w:rFonts w:ascii="Times New Roman" w:hAnsi="Times New Roman"/>
        </w:rPr>
        <w:tab/>
      </w:r>
      <w:r w:rsidR="00756F13">
        <w:rPr>
          <w:rFonts w:ascii="Times New Roman" w:hAnsi="Times New Roman"/>
        </w:rPr>
        <w:t xml:space="preserve">      </w:t>
      </w:r>
      <w:r>
        <w:rPr>
          <w:rFonts w:ascii="Times New Roman" w:hAnsi="Times New Roman"/>
        </w:rPr>
        <w:t>1.</w:t>
      </w:r>
      <w:r>
        <w:rPr>
          <w:rFonts w:ascii="Times New Roman" w:hAnsi="Times New Roman"/>
        </w:rPr>
        <w:tab/>
        <w:t xml:space="preserve">NBHS </w:t>
      </w:r>
      <w:r w:rsidR="005909A4">
        <w:rPr>
          <w:rFonts w:ascii="Times New Roman" w:hAnsi="Times New Roman"/>
        </w:rPr>
        <w:t>policies</w:t>
      </w:r>
      <w:r>
        <w:rPr>
          <w:rFonts w:ascii="Times New Roman" w:hAnsi="Times New Roman"/>
        </w:rPr>
        <w:t xml:space="preserve"> and procedures;</w:t>
      </w:r>
    </w:p>
    <w:p w:rsidR="00390F28" w:rsidRDefault="00390F28">
      <w:pPr>
        <w:tabs>
          <w:tab w:val="left" w:pos="-720"/>
        </w:tabs>
        <w:suppressAutoHyphens/>
        <w:rPr>
          <w:rFonts w:ascii="Times New Roman" w:hAnsi="Times New Roman"/>
        </w:rPr>
      </w:pPr>
      <w:r>
        <w:rPr>
          <w:rFonts w:ascii="Times New Roman" w:hAnsi="Times New Roman"/>
        </w:rPr>
        <w:tab/>
      </w:r>
      <w:r w:rsidR="00756F13">
        <w:rPr>
          <w:rFonts w:ascii="Times New Roman" w:hAnsi="Times New Roman"/>
        </w:rPr>
        <w:t xml:space="preserve">      </w:t>
      </w:r>
      <w:r>
        <w:rPr>
          <w:rFonts w:ascii="Times New Roman" w:hAnsi="Times New Roman"/>
        </w:rPr>
        <w:t>2.</w:t>
      </w:r>
      <w:r>
        <w:rPr>
          <w:rFonts w:ascii="Times New Roman" w:hAnsi="Times New Roman"/>
        </w:rPr>
        <w:tab/>
        <w:t>Mental Health services provided and the manner in which they are provided;</w:t>
      </w:r>
    </w:p>
    <w:p w:rsidR="00390F28" w:rsidRDefault="00390F28">
      <w:pPr>
        <w:tabs>
          <w:tab w:val="left" w:pos="-720"/>
        </w:tabs>
        <w:suppressAutoHyphens/>
        <w:rPr>
          <w:rFonts w:ascii="Times New Roman" w:hAnsi="Times New Roman"/>
        </w:rPr>
      </w:pPr>
      <w:r>
        <w:rPr>
          <w:rFonts w:ascii="Times New Roman" w:hAnsi="Times New Roman"/>
        </w:rPr>
        <w:tab/>
      </w:r>
      <w:r w:rsidR="00756F13">
        <w:rPr>
          <w:rFonts w:ascii="Times New Roman" w:hAnsi="Times New Roman"/>
        </w:rPr>
        <w:t xml:space="preserve">      </w:t>
      </w:r>
      <w:r>
        <w:rPr>
          <w:rFonts w:ascii="Times New Roman" w:hAnsi="Times New Roman"/>
        </w:rPr>
        <w:t>3.</w:t>
      </w:r>
      <w:r>
        <w:rPr>
          <w:rFonts w:ascii="Times New Roman" w:hAnsi="Times New Roman"/>
        </w:rPr>
        <w:tab/>
        <w:t xml:space="preserve">Employee interactions with recipients and their family members. </w:t>
      </w:r>
    </w:p>
    <w:p w:rsidR="00390F28" w:rsidRDefault="00390F28">
      <w:pPr>
        <w:tabs>
          <w:tab w:val="left" w:pos="-720"/>
        </w:tabs>
        <w:suppressAutoHyphens/>
        <w:rPr>
          <w:rFonts w:ascii="Times New Roman" w:hAnsi="Times New Roman"/>
        </w:rPr>
      </w:pPr>
    </w:p>
    <w:p w:rsidR="00390F28" w:rsidRPr="00B5103E" w:rsidRDefault="00390F28">
      <w:pPr>
        <w:tabs>
          <w:tab w:val="left" w:pos="-720"/>
          <w:tab w:val="left" w:pos="0"/>
        </w:tabs>
        <w:suppressAutoHyphens/>
        <w:ind w:left="720" w:right="720" w:hanging="720"/>
        <w:rPr>
          <w:rFonts w:ascii="Times New Roman" w:hAnsi="Times New Roman"/>
        </w:rPr>
      </w:pPr>
      <w:r>
        <w:rPr>
          <w:rFonts w:ascii="Times New Roman" w:hAnsi="Times New Roman"/>
        </w:rPr>
        <w:t>B.</w:t>
      </w:r>
      <w:r>
        <w:rPr>
          <w:rFonts w:ascii="Times New Roman" w:hAnsi="Times New Roman"/>
        </w:rPr>
        <w:tab/>
        <w:t xml:space="preserve">All employees shall treat recipients and their family members with dignity and respect, being sensitive to conduct that is </w:t>
      </w:r>
      <w:r w:rsidR="00806A3A" w:rsidRPr="00B5103E">
        <w:rPr>
          <w:rFonts w:ascii="Times New Roman" w:hAnsi="Times New Roman"/>
        </w:rPr>
        <w:t xml:space="preserve">or may be deemed </w:t>
      </w:r>
      <w:r w:rsidRPr="00B5103E">
        <w:rPr>
          <w:rFonts w:ascii="Times New Roman" w:hAnsi="Times New Roman"/>
        </w:rPr>
        <w:t>offensive to the other person.</w:t>
      </w:r>
      <w:r w:rsidR="00806A3A" w:rsidRPr="00B5103E">
        <w:rPr>
          <w:rFonts w:ascii="Times New Roman" w:hAnsi="Times New Roman"/>
        </w:rPr>
        <w:t xml:space="preserve"> Staff shall refrain from coarse or vulgar language in the presence or hearing of recipients/family members. </w:t>
      </w:r>
    </w:p>
    <w:p w:rsidR="00390F28" w:rsidRDefault="00390F28">
      <w:pPr>
        <w:tabs>
          <w:tab w:val="left" w:pos="-720"/>
        </w:tabs>
        <w:suppressAutoHyphens/>
        <w:rPr>
          <w:rFonts w:ascii="Times New Roman" w:hAnsi="Times New Roman"/>
        </w:rPr>
      </w:pPr>
    </w:p>
    <w:p w:rsidR="00390F28" w:rsidRDefault="00390F28">
      <w:pPr>
        <w:tabs>
          <w:tab w:val="left" w:pos="-720"/>
          <w:tab w:val="left" w:pos="0"/>
        </w:tabs>
        <w:suppressAutoHyphens/>
        <w:ind w:left="720" w:right="720" w:hanging="720"/>
        <w:rPr>
          <w:rFonts w:ascii="Times New Roman" w:hAnsi="Times New Roman"/>
        </w:rPr>
      </w:pPr>
      <w:r>
        <w:rPr>
          <w:rFonts w:ascii="Times New Roman" w:hAnsi="Times New Roman"/>
        </w:rPr>
        <w:t>C.</w:t>
      </w:r>
      <w:r>
        <w:rPr>
          <w:rFonts w:ascii="Times New Roman" w:hAnsi="Times New Roman"/>
        </w:rPr>
        <w:tab/>
        <w:t>In addition to the above, showing respect for family members shall include:</w:t>
      </w:r>
    </w:p>
    <w:p w:rsidR="00390F28" w:rsidRDefault="00390F28">
      <w:pPr>
        <w:tabs>
          <w:tab w:val="left" w:pos="-720"/>
        </w:tabs>
        <w:suppressAutoHyphens/>
        <w:rPr>
          <w:rFonts w:ascii="Times New Roman" w:hAnsi="Times New Roman"/>
        </w:rPr>
      </w:pPr>
    </w:p>
    <w:p w:rsidR="00756F13" w:rsidRDefault="00390F28" w:rsidP="00756F13">
      <w:pPr>
        <w:numPr>
          <w:ilvl w:val="0"/>
          <w:numId w:val="2"/>
        </w:numPr>
        <w:tabs>
          <w:tab w:val="left" w:pos="-720"/>
          <w:tab w:val="left" w:pos="0"/>
          <w:tab w:val="left" w:pos="720"/>
        </w:tabs>
        <w:suppressAutoHyphens/>
        <w:ind w:right="1440"/>
        <w:rPr>
          <w:rFonts w:ascii="Times New Roman" w:hAnsi="Times New Roman"/>
        </w:rPr>
      </w:pPr>
      <w:r>
        <w:rPr>
          <w:rFonts w:ascii="Times New Roman" w:hAnsi="Times New Roman"/>
        </w:rPr>
        <w:t>Giving family members an opportunity to provide information to the treating professionals;</w:t>
      </w:r>
    </w:p>
    <w:p w:rsidR="00390F28" w:rsidRDefault="00390F28" w:rsidP="00756F13">
      <w:pPr>
        <w:numPr>
          <w:ilvl w:val="0"/>
          <w:numId w:val="2"/>
        </w:numPr>
        <w:tabs>
          <w:tab w:val="left" w:pos="-720"/>
          <w:tab w:val="left" w:pos="0"/>
          <w:tab w:val="left" w:pos="720"/>
        </w:tabs>
        <w:suppressAutoHyphens/>
        <w:ind w:right="1440"/>
        <w:rPr>
          <w:rFonts w:ascii="Times New Roman" w:hAnsi="Times New Roman"/>
        </w:rPr>
      </w:pPr>
      <w:r>
        <w:rPr>
          <w:rFonts w:ascii="Times New Roman" w:hAnsi="Times New Roman"/>
        </w:rPr>
        <w:t>Providing family members an opportunity to request and receive educational information about the nature of disorders, medications and their side effects, available support services, advocacy and support groups, financial assistance, and coping strategies.</w:t>
      </w:r>
    </w:p>
    <w:p w:rsidR="00390F28" w:rsidRDefault="00390F28">
      <w:pPr>
        <w:tabs>
          <w:tab w:val="left" w:pos="-720"/>
        </w:tabs>
        <w:suppressAutoHyphens/>
        <w:rPr>
          <w:rFonts w:ascii="Times New Roman" w:hAnsi="Times New Roman"/>
        </w:rPr>
      </w:pPr>
    </w:p>
    <w:p w:rsidR="001E75A4" w:rsidRDefault="001E75A4">
      <w:pPr>
        <w:tabs>
          <w:tab w:val="left" w:pos="-720"/>
        </w:tabs>
        <w:suppressAutoHyphens/>
        <w:rPr>
          <w:rFonts w:ascii="Times New Roman" w:hAnsi="Times New Roman"/>
        </w:rPr>
      </w:pPr>
    </w:p>
    <w:p w:rsidR="001E75A4" w:rsidRDefault="001E75A4">
      <w:pPr>
        <w:tabs>
          <w:tab w:val="left" w:pos="-720"/>
        </w:tabs>
        <w:suppressAutoHyphens/>
        <w:rPr>
          <w:rFonts w:ascii="Times New Roman" w:hAnsi="Times New Roman"/>
        </w:rPr>
      </w:pPr>
    </w:p>
    <w:p w:rsidR="00390F28" w:rsidRDefault="00390F28">
      <w:pPr>
        <w:tabs>
          <w:tab w:val="left" w:pos="-720"/>
          <w:tab w:val="left" w:pos="0"/>
        </w:tabs>
        <w:suppressAutoHyphens/>
        <w:ind w:left="720" w:right="720" w:hanging="720"/>
        <w:rPr>
          <w:rFonts w:ascii="Times New Roman" w:hAnsi="Times New Roman"/>
        </w:rPr>
      </w:pPr>
      <w:r>
        <w:rPr>
          <w:rFonts w:ascii="Times New Roman" w:hAnsi="Times New Roman"/>
        </w:rPr>
        <w:t>D.</w:t>
      </w:r>
      <w:r>
        <w:rPr>
          <w:rFonts w:ascii="Times New Roman" w:hAnsi="Times New Roman"/>
        </w:rPr>
        <w:tab/>
        <w:t xml:space="preserve">Information shall be received from or provided to family members within the confidentiality </w:t>
      </w:r>
      <w:r>
        <w:rPr>
          <w:rFonts w:ascii="Times New Roman" w:hAnsi="Times New Roman"/>
        </w:rPr>
        <w:lastRenderedPageBreak/>
        <w:t>constraints of Section 748 of the Mental Health Code</w:t>
      </w:r>
      <w:r w:rsidR="005047FA">
        <w:rPr>
          <w:rFonts w:ascii="Times New Roman" w:hAnsi="Times New Roman"/>
          <w:color w:val="FF0000"/>
        </w:rPr>
        <w:t xml:space="preserve"> </w:t>
      </w:r>
      <w:r w:rsidR="005047FA" w:rsidRPr="002F7131">
        <w:rPr>
          <w:rFonts w:ascii="Times New Roman" w:hAnsi="Times New Roman"/>
        </w:rPr>
        <w:t>and 42 CFR Part 2</w:t>
      </w:r>
      <w:r w:rsidRPr="002F7131">
        <w:rPr>
          <w:rFonts w:ascii="Times New Roman" w:hAnsi="Times New Roman"/>
        </w:rPr>
        <w:t>.</w:t>
      </w:r>
      <w:r>
        <w:rPr>
          <w:rFonts w:ascii="Times New Roman" w:hAnsi="Times New Roman"/>
        </w:rPr>
        <w:t xml:space="preserve"> </w:t>
      </w:r>
    </w:p>
    <w:p w:rsidR="00390F28" w:rsidRDefault="00390F28">
      <w:pPr>
        <w:tabs>
          <w:tab w:val="left" w:pos="-720"/>
        </w:tabs>
        <w:suppressAutoHyphens/>
        <w:rPr>
          <w:rFonts w:ascii="Times New Roman" w:hAnsi="Times New Roman"/>
        </w:rPr>
      </w:pPr>
    </w:p>
    <w:p w:rsidR="00390F28" w:rsidRDefault="00390F28" w:rsidP="00D60294">
      <w:pPr>
        <w:tabs>
          <w:tab w:val="left" w:pos="-720"/>
          <w:tab w:val="left" w:pos="0"/>
        </w:tabs>
        <w:suppressAutoHyphens/>
        <w:ind w:left="720" w:right="720" w:hanging="720"/>
        <w:rPr>
          <w:rFonts w:ascii="Times New Roman" w:hAnsi="Times New Roman"/>
        </w:rPr>
      </w:pPr>
      <w:r>
        <w:rPr>
          <w:rFonts w:ascii="Times New Roman" w:hAnsi="Times New Roman"/>
        </w:rPr>
        <w:t>E.</w:t>
      </w:r>
      <w:r>
        <w:rPr>
          <w:rFonts w:ascii="Times New Roman" w:hAnsi="Times New Roman"/>
        </w:rPr>
        <w:tab/>
        <w:t xml:space="preserve">The Office of Recipient Rights shall ensure that all employees receive training related to dignity and respect before or within 30 days after being employed. </w:t>
      </w:r>
    </w:p>
    <w:sectPr w:rsidR="00390F28" w:rsidSect="001E75A4">
      <w:headerReference w:type="default" r:id="rId7"/>
      <w:endnotePr>
        <w:numFmt w:val="decimal"/>
      </w:endnotePr>
      <w:pgSz w:w="12240" w:h="15840" w:code="1"/>
      <w:pgMar w:top="576" w:right="1008" w:bottom="432"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31" w:rsidRDefault="000C1131">
      <w:pPr>
        <w:spacing w:line="20" w:lineRule="exact"/>
        <w:rPr>
          <w:sz w:val="24"/>
        </w:rPr>
      </w:pPr>
    </w:p>
  </w:endnote>
  <w:endnote w:type="continuationSeparator" w:id="0">
    <w:p w:rsidR="000C1131" w:rsidRDefault="000C1131">
      <w:r>
        <w:rPr>
          <w:sz w:val="24"/>
        </w:rPr>
        <w:t xml:space="preserve"> </w:t>
      </w:r>
    </w:p>
  </w:endnote>
  <w:endnote w:type="continuationNotice" w:id="1">
    <w:p w:rsidR="000C1131" w:rsidRDefault="000C113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31" w:rsidRDefault="000C1131">
      <w:r>
        <w:rPr>
          <w:sz w:val="24"/>
        </w:rPr>
        <w:separator/>
      </w:r>
    </w:p>
  </w:footnote>
  <w:footnote w:type="continuationSeparator" w:id="0">
    <w:p w:rsidR="000C1131" w:rsidRDefault="000C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6C" w:rsidRDefault="008F1F6C">
    <w:pPr>
      <w:pStyle w:val="Header"/>
      <w:jc w:val="center"/>
      <w:rPr>
        <w:rFonts w:ascii="Times New Roman" w:hAnsi="Times New Roman"/>
        <w:b/>
        <w:bCs/>
      </w:rPr>
    </w:pPr>
    <w:r>
      <w:rPr>
        <w:rFonts w:ascii="Times New Roman" w:hAnsi="Times New Roman"/>
        <w:b/>
        <w:bCs/>
      </w:rPr>
      <w:t>NORTHPOINTE BEHAVIORAL HEALTHCARE SYSTEMS</w:t>
    </w:r>
  </w:p>
  <w:p w:rsidR="008F1F6C" w:rsidRDefault="008F1F6C">
    <w:pPr>
      <w:pStyle w:val="Header"/>
      <w:jc w:val="center"/>
      <w:rPr>
        <w:rFonts w:ascii="Times New Roman" w:hAnsi="Times New Roman"/>
        <w:b/>
        <w:bCs/>
      </w:rPr>
    </w:pPr>
  </w:p>
  <w:p w:rsidR="008F1F6C" w:rsidRDefault="008F1F6C">
    <w:pPr>
      <w:pStyle w:val="Header"/>
      <w:rPr>
        <w:rStyle w:val="PageNumber"/>
        <w:rFonts w:ascii="Times New Roman" w:hAnsi="Times New Roman"/>
      </w:rPr>
    </w:pPr>
    <w:r>
      <w:rPr>
        <w:rFonts w:ascii="Times New Roman" w:hAnsi="Times New Roman"/>
        <w:b/>
        <w:bCs/>
      </w:rPr>
      <w:t>POLICY TITLE</w:t>
    </w:r>
    <w:r>
      <w:rPr>
        <w:rFonts w:ascii="Times New Roman" w:hAnsi="Times New Roman"/>
      </w:rPr>
      <w:t>: Dignity and Respect</w:t>
    </w:r>
    <w:r>
      <w:rPr>
        <w:rFonts w:ascii="Times New Roman" w:hAnsi="Times New Roman"/>
      </w:rPr>
      <w:tab/>
    </w:r>
    <w:r>
      <w:rPr>
        <w:rFonts w:ascii="Times New Roman" w:hAnsi="Times New Roman"/>
      </w:rPr>
      <w:tab/>
    </w:r>
    <w:r w:rsidR="004F247E">
      <w:rPr>
        <w:rFonts w:ascii="Times New Roman" w:hAnsi="Times New Roman"/>
      </w:rPr>
      <w:t xml:space="preserve">                                                                              </w:t>
    </w:r>
    <w:r>
      <w:rPr>
        <w:rStyle w:val="PageNumber"/>
        <w:rFonts w:ascii="Times New Roman" w:hAnsi="Times New Roman"/>
        <w:b/>
        <w:bCs/>
      </w:rPr>
      <w:t>PAGE</w:t>
    </w:r>
    <w:r w:rsidR="004F247E">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C5353">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0C5353">
      <w:rPr>
        <w:rStyle w:val="PageNumber"/>
        <w:rFonts w:ascii="Times New Roman" w:hAnsi="Times New Roman"/>
        <w:noProof/>
      </w:rPr>
      <w:t>2</w:t>
    </w:r>
    <w:r>
      <w:rPr>
        <w:rStyle w:val="PageNumber"/>
        <w:rFonts w:ascii="Times New Roman" w:hAnsi="Times New Roman"/>
      </w:rPr>
      <w:fldChar w:fldCharType="end"/>
    </w:r>
  </w:p>
  <w:p w:rsidR="008F1F6C" w:rsidRDefault="008F1F6C">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4F247E">
      <w:rPr>
        <w:rStyle w:val="PageNumber"/>
        <w:rFonts w:ascii="Times New Roman" w:hAnsi="Times New Roman"/>
      </w:rPr>
      <w:t xml:space="preserve">                                                                       </w:t>
    </w:r>
    <w:r>
      <w:rPr>
        <w:rStyle w:val="PageNumber"/>
        <w:rFonts w:ascii="Times New Roman" w:hAnsi="Times New Roman"/>
        <w:b/>
        <w:bCs/>
      </w:rPr>
      <w:t>SECTION</w:t>
    </w:r>
    <w:r w:rsidRPr="004F247E">
      <w:rPr>
        <w:rStyle w:val="PageNumber"/>
        <w:rFonts w:ascii="Times New Roman" w:hAnsi="Times New Roman"/>
        <w:b/>
      </w:rPr>
      <w:t>:</w:t>
    </w:r>
    <w:r>
      <w:rPr>
        <w:rStyle w:val="PageNumber"/>
        <w:rFonts w:ascii="Times New Roman" w:hAnsi="Times New Roman"/>
      </w:rPr>
      <w:t xml:space="preserve">  Rights</w:t>
    </w:r>
  </w:p>
  <w:p w:rsidR="001E75A4" w:rsidRDefault="008F1F6C" w:rsidP="00BD2A7D">
    <w:pPr>
      <w:pStyle w:val="Header"/>
      <w:rPr>
        <w:rStyle w:val="PageNumber"/>
        <w:rFonts w:ascii="Times New Roman" w:hAnsi="Times New Roman"/>
        <w:b/>
      </w:rPr>
    </w:pPr>
    <w:r>
      <w:rPr>
        <w:rStyle w:val="PageNumber"/>
        <w:rFonts w:ascii="Times New Roman" w:hAnsi="Times New Roman"/>
        <w:b/>
        <w:bCs/>
      </w:rPr>
      <w:t>ORIGINAL EFFECTIVE DATE</w:t>
    </w:r>
    <w:r>
      <w:rPr>
        <w:rStyle w:val="PageNumber"/>
        <w:rFonts w:ascii="Times New Roman" w:hAnsi="Times New Roman"/>
      </w:rPr>
      <w:t>:  2/10/98</w:t>
    </w:r>
    <w:r>
      <w:rPr>
        <w:rStyle w:val="PageNumber"/>
        <w:rFonts w:ascii="Times New Roman" w:hAnsi="Times New Roman"/>
      </w:rPr>
      <w:tab/>
    </w:r>
    <w:r>
      <w:rPr>
        <w:rStyle w:val="PageNumber"/>
        <w:rFonts w:ascii="Times New Roman" w:hAnsi="Times New Roman"/>
      </w:rPr>
      <w:tab/>
    </w:r>
    <w:r w:rsidR="00827C8D">
      <w:rPr>
        <w:rStyle w:val="PageNumber"/>
        <w:rFonts w:ascii="Times New Roman" w:hAnsi="Times New Roman"/>
      </w:rPr>
      <w:t xml:space="preserve">                           </w:t>
    </w:r>
    <w:r w:rsidR="004F247E">
      <w:rPr>
        <w:rStyle w:val="PageNumber"/>
        <w:rFonts w:ascii="Times New Roman" w:hAnsi="Times New Roman"/>
      </w:rPr>
      <w:t xml:space="preserve">            </w:t>
    </w:r>
    <w:r w:rsidR="001E75A4">
      <w:rPr>
        <w:rStyle w:val="PageNumber"/>
        <w:rFonts w:ascii="Times New Roman" w:hAnsi="Times New Roman"/>
        <w:b/>
      </w:rPr>
      <w:t>BOARD APPROVAL DATE:</w:t>
    </w:r>
    <w:r w:rsidR="00494653">
      <w:rPr>
        <w:rStyle w:val="PageNumber"/>
        <w:rFonts w:ascii="Times New Roman" w:hAnsi="Times New Roman"/>
        <w:b/>
      </w:rPr>
      <w:t xml:space="preserve"> </w:t>
    </w:r>
    <w:r w:rsidR="00827C8D" w:rsidRPr="00827C8D">
      <w:rPr>
        <w:rStyle w:val="PageNumber"/>
        <w:rFonts w:ascii="Times New Roman" w:hAnsi="Times New Roman"/>
      </w:rPr>
      <w:t>11/25/13</w:t>
    </w:r>
  </w:p>
  <w:p w:rsidR="00BD2A7D" w:rsidRDefault="001E75A4" w:rsidP="00BD2A7D">
    <w:pPr>
      <w:pStyle w:val="Header"/>
      <w:rPr>
        <w:rStyle w:val="PageNumber"/>
        <w:rFonts w:ascii="Times New Roman" w:hAnsi="Times New Roman"/>
        <w:color w:val="000000"/>
      </w:rPr>
    </w:pPr>
    <w:r>
      <w:rPr>
        <w:rStyle w:val="PageNumber"/>
        <w:rFonts w:ascii="Times New Roman" w:hAnsi="Times New Roman"/>
        <w:b/>
      </w:rPr>
      <w:t>REVIEWED/REVISED ON DATE:</w:t>
    </w:r>
    <w:r w:rsidR="003B5CCC">
      <w:rPr>
        <w:rStyle w:val="PageNumber"/>
        <w:rFonts w:ascii="Times New Roman" w:hAnsi="Times New Roman"/>
      </w:rPr>
      <w:t xml:space="preserve">  </w:t>
    </w:r>
    <w:r w:rsidR="009F27B6">
      <w:rPr>
        <w:rStyle w:val="PageNumber"/>
        <w:rFonts w:ascii="Times New Roman" w:hAnsi="Times New Roman"/>
      </w:rPr>
      <w:t>3/15/18</w:t>
    </w:r>
    <w:r>
      <w:rPr>
        <w:rStyle w:val="PageNumber"/>
        <w:rFonts w:ascii="Times New Roman" w:hAnsi="Times New Roman"/>
      </w:rPr>
      <w:t xml:space="preserve">                         </w:t>
    </w:r>
    <w:r w:rsidR="004F247E">
      <w:rPr>
        <w:rStyle w:val="PageNumber"/>
        <w:rFonts w:ascii="Times New Roman" w:hAnsi="Times New Roman"/>
      </w:rPr>
      <w:t xml:space="preserve">            </w:t>
    </w:r>
    <w:r w:rsidR="003B5CCC">
      <w:rPr>
        <w:rStyle w:val="PageNumber"/>
        <w:rFonts w:ascii="Times New Roman" w:hAnsi="Times New Roman"/>
      </w:rPr>
      <w:t xml:space="preserve">  </w:t>
    </w:r>
    <w:r w:rsidR="00BD2A7D" w:rsidRPr="00517EE2">
      <w:rPr>
        <w:rStyle w:val="PageNumber"/>
        <w:rFonts w:ascii="Times New Roman" w:hAnsi="Times New Roman"/>
        <w:b/>
        <w:bCs/>
        <w:color w:val="000000"/>
      </w:rPr>
      <w:t>CURRENT EFFECTIVE DATE:</w:t>
    </w:r>
    <w:r w:rsidR="00BD2A7D">
      <w:rPr>
        <w:rStyle w:val="PageNumber"/>
        <w:rFonts w:ascii="Times New Roman" w:hAnsi="Times New Roman"/>
        <w:bCs/>
        <w:color w:val="000000"/>
      </w:rPr>
      <w:t xml:space="preserve">  </w:t>
    </w:r>
    <w:r w:rsidR="009F27B6">
      <w:rPr>
        <w:rStyle w:val="PageNumber"/>
        <w:rFonts w:ascii="Times New Roman" w:hAnsi="Times New Roman"/>
        <w:bCs/>
        <w:color w:val="000000"/>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1892"/>
    <w:multiLevelType w:val="singleLevel"/>
    <w:tmpl w:val="8EB06190"/>
    <w:lvl w:ilvl="0">
      <w:start w:val="1"/>
      <w:numFmt w:val="decimal"/>
      <w:lvlText w:val="%1."/>
      <w:lvlJc w:val="left"/>
      <w:pPr>
        <w:tabs>
          <w:tab w:val="num" w:pos="1440"/>
        </w:tabs>
        <w:ind w:left="1440" w:hanging="720"/>
      </w:pPr>
      <w:rPr>
        <w:rFonts w:hint="default"/>
      </w:rPr>
    </w:lvl>
  </w:abstractNum>
  <w:abstractNum w:abstractNumId="1" w15:restartNumberingAfterBreak="0">
    <w:nsid w:val="6BC94F0B"/>
    <w:multiLevelType w:val="hybridMultilevel"/>
    <w:tmpl w:val="19F062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E1"/>
    <w:rsid w:val="00010561"/>
    <w:rsid w:val="000337E1"/>
    <w:rsid w:val="00082A3D"/>
    <w:rsid w:val="0009726D"/>
    <w:rsid w:val="000C1131"/>
    <w:rsid w:val="000C5353"/>
    <w:rsid w:val="000E6846"/>
    <w:rsid w:val="001A2E04"/>
    <w:rsid w:val="001A5176"/>
    <w:rsid w:val="001D171C"/>
    <w:rsid w:val="001E75A4"/>
    <w:rsid w:val="001F3059"/>
    <w:rsid w:val="00201C50"/>
    <w:rsid w:val="0027023B"/>
    <w:rsid w:val="00274D4B"/>
    <w:rsid w:val="002B29BF"/>
    <w:rsid w:val="002F7131"/>
    <w:rsid w:val="003206AC"/>
    <w:rsid w:val="00321808"/>
    <w:rsid w:val="00366CC4"/>
    <w:rsid w:val="00390F28"/>
    <w:rsid w:val="00396B51"/>
    <w:rsid w:val="003B189C"/>
    <w:rsid w:val="003B5CCC"/>
    <w:rsid w:val="003C466A"/>
    <w:rsid w:val="003C5C2F"/>
    <w:rsid w:val="00401D0F"/>
    <w:rsid w:val="0042252F"/>
    <w:rsid w:val="00431775"/>
    <w:rsid w:val="00494653"/>
    <w:rsid w:val="004E3B59"/>
    <w:rsid w:val="004E3DC9"/>
    <w:rsid w:val="004F247E"/>
    <w:rsid w:val="005047FA"/>
    <w:rsid w:val="005478DA"/>
    <w:rsid w:val="00570EBB"/>
    <w:rsid w:val="005909A4"/>
    <w:rsid w:val="005B735D"/>
    <w:rsid w:val="005C30F0"/>
    <w:rsid w:val="0069301E"/>
    <w:rsid w:val="006A7CED"/>
    <w:rsid w:val="006F28C1"/>
    <w:rsid w:val="00710902"/>
    <w:rsid w:val="00720203"/>
    <w:rsid w:val="00756F13"/>
    <w:rsid w:val="0076047D"/>
    <w:rsid w:val="00793706"/>
    <w:rsid w:val="007A0F25"/>
    <w:rsid w:val="008019DE"/>
    <w:rsid w:val="00806A3A"/>
    <w:rsid w:val="00827C8D"/>
    <w:rsid w:val="008F1F6C"/>
    <w:rsid w:val="00952694"/>
    <w:rsid w:val="009739C5"/>
    <w:rsid w:val="009F27B6"/>
    <w:rsid w:val="009F5F9B"/>
    <w:rsid w:val="00A201A4"/>
    <w:rsid w:val="00A44FF8"/>
    <w:rsid w:val="00AA7EC8"/>
    <w:rsid w:val="00AC274A"/>
    <w:rsid w:val="00B5103E"/>
    <w:rsid w:val="00BD2A7D"/>
    <w:rsid w:val="00C04CB1"/>
    <w:rsid w:val="00CF580E"/>
    <w:rsid w:val="00D60294"/>
    <w:rsid w:val="00D878B3"/>
    <w:rsid w:val="00E213D0"/>
    <w:rsid w:val="00EA4CD8"/>
    <w:rsid w:val="00F71EED"/>
    <w:rsid w:val="00F900DF"/>
    <w:rsid w:val="00FA5F94"/>
    <w:rsid w:val="00FA62B3"/>
    <w:rsid w:val="00FB53B9"/>
    <w:rsid w:val="00FE2D79"/>
    <w:rsid w:val="00FE7D13"/>
    <w:rsid w:val="00FF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8EB913-3159-4FDF-ACE4-AEE0100C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082A3D"/>
    <w:rPr>
      <w:rFonts w:ascii="Tahoma" w:hAnsi="Tahoma" w:cs="Tahoma"/>
      <w:sz w:val="16"/>
      <w:szCs w:val="16"/>
    </w:rPr>
  </w:style>
  <w:style w:type="character" w:customStyle="1" w:styleId="HeaderChar">
    <w:name w:val="Header Char"/>
    <w:link w:val="Header"/>
    <w:uiPriority w:val="99"/>
    <w:rsid w:val="001E75A4"/>
    <w:rPr>
      <w:rFonts w:ascii="Albertus" w:hAnsi="Albert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5</cp:revision>
  <cp:lastPrinted>2017-03-22T15:23:00Z</cp:lastPrinted>
  <dcterms:created xsi:type="dcterms:W3CDTF">2018-03-12T19:33:00Z</dcterms:created>
  <dcterms:modified xsi:type="dcterms:W3CDTF">2018-03-21T18:20:00Z</dcterms:modified>
</cp:coreProperties>
</file>